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EC5A87" w14:textId="6FF26C0F" w:rsidR="00083FEC" w:rsidRPr="00A460FB" w:rsidRDefault="00190D12" w:rsidP="0041220E">
      <w:pPr>
        <w:shd w:val="clear" w:color="auto" w:fill="FFFFFF"/>
        <w:ind w:left="22"/>
        <w:jc w:val="right"/>
        <w:rPr>
          <w:rFonts w:asciiTheme="minorHAnsi" w:hAnsiTheme="minorHAnsi" w:cstheme="minorHAnsi"/>
          <w:spacing w:val="2"/>
          <w:sz w:val="22"/>
          <w:szCs w:val="22"/>
        </w:rPr>
      </w:pPr>
      <w:bookmarkStart w:id="0" w:name="_GoBack"/>
      <w:bookmarkEnd w:id="0"/>
      <w:r w:rsidRPr="004601EB">
        <w:rPr>
          <w:rFonts w:asciiTheme="minorHAnsi" w:hAnsiTheme="minorHAnsi" w:cstheme="minorHAnsi"/>
          <w:i/>
          <w:spacing w:val="2"/>
        </w:rPr>
        <w:t xml:space="preserve"> </w:t>
      </w:r>
    </w:p>
    <w:p w14:paraId="3D59BBF1" w14:textId="425B088F" w:rsidR="006401E9" w:rsidRDefault="008C7851" w:rsidP="008C7851">
      <w:pPr>
        <w:shd w:val="clear" w:color="auto" w:fill="FFFFFF"/>
        <w:ind w:left="22"/>
        <w:jc w:val="center"/>
        <w:rPr>
          <w:rFonts w:asciiTheme="minorHAnsi" w:hAnsiTheme="minorHAnsi" w:cstheme="minorHAnsi"/>
          <w:b/>
          <w:spacing w:val="2"/>
          <w:sz w:val="28"/>
          <w:szCs w:val="28"/>
        </w:rPr>
      </w:pPr>
      <w:r w:rsidRPr="004601EB">
        <w:rPr>
          <w:rFonts w:asciiTheme="minorHAnsi" w:hAnsiTheme="minorHAnsi" w:cstheme="minorHAnsi"/>
          <w:b/>
          <w:spacing w:val="2"/>
          <w:sz w:val="28"/>
          <w:szCs w:val="28"/>
        </w:rPr>
        <w:t xml:space="preserve">Opis przedmiotu </w:t>
      </w:r>
      <w:r w:rsidR="00A460FB" w:rsidRPr="004601EB">
        <w:rPr>
          <w:rFonts w:asciiTheme="minorHAnsi" w:hAnsiTheme="minorHAnsi" w:cstheme="minorHAnsi"/>
          <w:b/>
          <w:spacing w:val="2"/>
          <w:sz w:val="28"/>
          <w:szCs w:val="28"/>
        </w:rPr>
        <w:t>zamówienia</w:t>
      </w:r>
    </w:p>
    <w:p w14:paraId="7223E40B" w14:textId="77777777" w:rsidR="00C727CB" w:rsidRDefault="00C727CB" w:rsidP="00C727CB">
      <w:pPr>
        <w:shd w:val="clear" w:color="auto" w:fill="FFFFFF"/>
        <w:tabs>
          <w:tab w:val="left" w:pos="426"/>
        </w:tabs>
        <w:autoSpaceDE/>
        <w:autoSpaceDN/>
        <w:adjustRightInd/>
        <w:spacing w:after="200" w:line="360" w:lineRule="auto"/>
        <w:jc w:val="both"/>
        <w:rPr>
          <w:rFonts w:asciiTheme="minorHAnsi" w:hAnsiTheme="minorHAnsi" w:cstheme="minorHAnsi"/>
          <w:b/>
          <w:spacing w:val="2"/>
          <w:sz w:val="22"/>
          <w:szCs w:val="22"/>
        </w:rPr>
      </w:pPr>
    </w:p>
    <w:p w14:paraId="368BF0A8" w14:textId="18A34825" w:rsidR="000713B1" w:rsidRPr="00A460FB" w:rsidRDefault="00C727CB" w:rsidP="00C727CB">
      <w:pPr>
        <w:shd w:val="clear" w:color="auto" w:fill="FFFFFF"/>
        <w:tabs>
          <w:tab w:val="left" w:pos="426"/>
        </w:tabs>
        <w:autoSpaceDE/>
        <w:autoSpaceDN/>
        <w:adjustRightInd/>
        <w:spacing w:after="20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 celu </w:t>
      </w:r>
      <w:r w:rsidR="001B5225">
        <w:rPr>
          <w:rFonts w:asciiTheme="minorHAnsi" w:hAnsiTheme="minorHAnsi" w:cstheme="minorHAnsi"/>
          <w:sz w:val="22"/>
          <w:szCs w:val="22"/>
        </w:rPr>
        <w:t>dostosowania</w:t>
      </w:r>
      <w:r w:rsidR="001B5225" w:rsidRPr="001B5225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warunków</w:t>
      </w:r>
      <w:r w:rsidR="001B5225" w:rsidRPr="001B5225">
        <w:rPr>
          <w:rFonts w:asciiTheme="minorHAnsi" w:hAnsiTheme="minorHAnsi" w:cstheme="minorHAnsi"/>
          <w:sz w:val="22"/>
          <w:szCs w:val="22"/>
        </w:rPr>
        <w:t xml:space="preserve"> działania </w:t>
      </w:r>
      <w:r w:rsidR="001B5225">
        <w:rPr>
          <w:rFonts w:asciiTheme="minorHAnsi" w:hAnsiTheme="minorHAnsi" w:cstheme="minorHAnsi"/>
          <w:sz w:val="22"/>
          <w:szCs w:val="22"/>
        </w:rPr>
        <w:t>Stowarzyszenia Gmin i Powiatów Aglomeracji Wrocławskiej</w:t>
      </w:r>
      <w:r>
        <w:rPr>
          <w:rFonts w:asciiTheme="minorHAnsi" w:hAnsiTheme="minorHAnsi" w:cstheme="minorHAnsi"/>
          <w:sz w:val="22"/>
          <w:szCs w:val="22"/>
        </w:rPr>
        <w:t xml:space="preserve"> (dalej zwane Zamawiającym)</w:t>
      </w:r>
      <w:r w:rsidR="001B5225">
        <w:rPr>
          <w:rFonts w:asciiTheme="minorHAnsi" w:hAnsiTheme="minorHAnsi" w:cstheme="minorHAnsi"/>
          <w:sz w:val="22"/>
          <w:szCs w:val="22"/>
        </w:rPr>
        <w:t xml:space="preserve"> </w:t>
      </w:r>
      <w:r w:rsidR="001B5225" w:rsidRPr="001B5225">
        <w:rPr>
          <w:rFonts w:asciiTheme="minorHAnsi" w:hAnsiTheme="minorHAnsi" w:cstheme="minorHAnsi"/>
          <w:sz w:val="22"/>
          <w:szCs w:val="22"/>
        </w:rPr>
        <w:t>do wymogów Rozporządzenia Parlamentu Europejskiego i</w:t>
      </w:r>
      <w:r w:rsidR="000B1950">
        <w:rPr>
          <w:rFonts w:asciiTheme="minorHAnsi" w:hAnsiTheme="minorHAnsi" w:cstheme="minorHAnsi"/>
          <w:sz w:val="22"/>
          <w:szCs w:val="22"/>
        </w:rPr>
        <w:t> </w:t>
      </w:r>
      <w:r w:rsidR="001B5225" w:rsidRPr="001B5225">
        <w:rPr>
          <w:rFonts w:asciiTheme="minorHAnsi" w:hAnsiTheme="minorHAnsi" w:cstheme="minorHAnsi"/>
          <w:sz w:val="22"/>
          <w:szCs w:val="22"/>
        </w:rPr>
        <w:t>Rady (UE) 2016/679 z dnia 27 kwietnia 2016 r. w sprawie ochrony osób fizycznych w związku z</w:t>
      </w:r>
      <w:r w:rsidR="000B1950">
        <w:rPr>
          <w:rFonts w:asciiTheme="minorHAnsi" w:hAnsiTheme="minorHAnsi" w:cstheme="minorHAnsi"/>
          <w:sz w:val="22"/>
          <w:szCs w:val="22"/>
        </w:rPr>
        <w:t> </w:t>
      </w:r>
      <w:r w:rsidR="001B5225" w:rsidRPr="001B5225">
        <w:rPr>
          <w:rFonts w:asciiTheme="minorHAnsi" w:hAnsiTheme="minorHAnsi" w:cstheme="minorHAnsi"/>
          <w:sz w:val="22"/>
          <w:szCs w:val="22"/>
        </w:rPr>
        <w:t xml:space="preserve">przetwarzaniem danych osobowych i w sprawie swobodnego przepływu takich danych oraz uchylenia dyrektywy 95/46/WE (ogólne rozporządzenie o ochronie danych) (dalej zwane </w:t>
      </w:r>
      <w:r w:rsidR="001B5225" w:rsidRPr="001B5225">
        <w:rPr>
          <w:rFonts w:asciiTheme="minorHAnsi" w:eastAsiaTheme="minorHAnsi" w:hAnsiTheme="minorHAnsi" w:cstheme="minorHAnsi"/>
          <w:sz w:val="22"/>
          <w:szCs w:val="22"/>
          <w:lang w:eastAsia="en-US"/>
        </w:rPr>
        <w:t>RODO)</w:t>
      </w:r>
      <w:r w:rsidR="001B5225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</w:p>
    <w:p w14:paraId="319C2A49" w14:textId="77777777" w:rsidR="008C7851" w:rsidRPr="00843B7F" w:rsidRDefault="00DE7E5D" w:rsidP="006401E9">
      <w:pPr>
        <w:shd w:val="clear" w:color="auto" w:fill="FFFFFF"/>
        <w:ind w:left="22"/>
        <w:jc w:val="both"/>
        <w:rPr>
          <w:rFonts w:asciiTheme="minorHAnsi" w:hAnsiTheme="minorHAnsi" w:cstheme="minorHAnsi"/>
          <w:b/>
          <w:sz w:val="16"/>
          <w:szCs w:val="16"/>
        </w:rPr>
      </w:pPr>
      <w:r w:rsidRPr="00A460F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4F0EF069" w14:textId="14D74AC9" w:rsidR="007D4C02" w:rsidRPr="00786171" w:rsidRDefault="001B5225" w:rsidP="00786171">
      <w:pPr>
        <w:pStyle w:val="Akapitzlist"/>
        <w:numPr>
          <w:ilvl w:val="0"/>
          <w:numId w:val="2"/>
        </w:numPr>
        <w:shd w:val="clear" w:color="auto" w:fill="FFFFFF"/>
        <w:tabs>
          <w:tab w:val="left" w:pos="426"/>
        </w:tabs>
        <w:autoSpaceDE/>
        <w:autoSpaceDN/>
        <w:adjustRightInd/>
        <w:spacing w:after="200" w:line="360" w:lineRule="auto"/>
        <w:ind w:hanging="357"/>
        <w:jc w:val="both"/>
        <w:rPr>
          <w:rFonts w:asciiTheme="minorHAnsi" w:hAnsiTheme="minorHAnsi" w:cstheme="minorHAnsi"/>
          <w:sz w:val="22"/>
          <w:szCs w:val="22"/>
        </w:rPr>
      </w:pPr>
      <w:bookmarkStart w:id="1" w:name="_Ref306190358"/>
      <w:r>
        <w:rPr>
          <w:rFonts w:asciiTheme="minorHAnsi" w:hAnsiTheme="minorHAnsi" w:cstheme="minorHAnsi"/>
          <w:sz w:val="22"/>
          <w:szCs w:val="22"/>
        </w:rPr>
        <w:t>Zamówienie składa</w:t>
      </w:r>
      <w:r w:rsidR="007D4C02" w:rsidRPr="00786171">
        <w:rPr>
          <w:rFonts w:asciiTheme="minorHAnsi" w:hAnsiTheme="minorHAnsi" w:cstheme="minorHAnsi"/>
          <w:sz w:val="22"/>
          <w:szCs w:val="22"/>
        </w:rPr>
        <w:t xml:space="preserve"> się z dwóch części</w:t>
      </w:r>
      <w:r w:rsidR="00A7086B" w:rsidRPr="00786171">
        <w:rPr>
          <w:rFonts w:asciiTheme="minorHAnsi" w:hAnsiTheme="minorHAnsi" w:cstheme="minorHAnsi"/>
          <w:sz w:val="22"/>
          <w:szCs w:val="22"/>
        </w:rPr>
        <w:t>:</w:t>
      </w:r>
    </w:p>
    <w:p w14:paraId="0B29C756" w14:textId="4B1367E4" w:rsidR="00A7086B" w:rsidRPr="00786171" w:rsidRDefault="001B5225" w:rsidP="00786171">
      <w:pPr>
        <w:pStyle w:val="Akapitzlist"/>
        <w:numPr>
          <w:ilvl w:val="1"/>
          <w:numId w:val="2"/>
        </w:numPr>
        <w:shd w:val="clear" w:color="auto" w:fill="FFFFFF"/>
        <w:tabs>
          <w:tab w:val="left" w:pos="426"/>
        </w:tabs>
        <w:autoSpaceDE/>
        <w:autoSpaceDN/>
        <w:adjustRightInd/>
        <w:spacing w:after="200" w:line="360" w:lineRule="auto"/>
        <w:ind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</w:t>
      </w:r>
      <w:r w:rsidR="0041220E" w:rsidRPr="00786171">
        <w:rPr>
          <w:rFonts w:asciiTheme="minorHAnsi" w:hAnsiTheme="minorHAnsi" w:cstheme="minorHAnsi"/>
          <w:sz w:val="22"/>
          <w:szCs w:val="22"/>
        </w:rPr>
        <w:t xml:space="preserve">dentyfikacji i analizy </w:t>
      </w:r>
      <w:bookmarkStart w:id="2" w:name="_Hlk509501144"/>
      <w:r w:rsidR="00C727CB">
        <w:rPr>
          <w:rFonts w:asciiTheme="minorHAnsi" w:hAnsiTheme="minorHAnsi" w:cstheme="minorHAnsi"/>
          <w:sz w:val="22"/>
          <w:szCs w:val="22"/>
        </w:rPr>
        <w:t>zakresu, kategorii oraz celów przetwarzania danych osobowych</w:t>
      </w:r>
      <w:bookmarkEnd w:id="2"/>
      <w:r w:rsidR="0041220E" w:rsidRPr="00786171">
        <w:rPr>
          <w:rFonts w:asciiTheme="minorHAnsi" w:hAnsiTheme="minorHAnsi" w:cstheme="minorHAnsi"/>
          <w:sz w:val="22"/>
          <w:szCs w:val="22"/>
        </w:rPr>
        <w:t xml:space="preserve"> przez Zamawiającego w związku z prowadzoną działalnością, </w:t>
      </w:r>
      <w:r w:rsidR="00C727CB">
        <w:rPr>
          <w:rFonts w:asciiTheme="minorHAnsi" w:hAnsiTheme="minorHAnsi" w:cstheme="minorHAnsi"/>
          <w:sz w:val="22"/>
          <w:szCs w:val="22"/>
        </w:rPr>
        <w:t xml:space="preserve">oraz istniejących u Zamawiającego warunków organizacyjnych i technicznych, </w:t>
      </w:r>
      <w:r w:rsidR="00A7086B" w:rsidRPr="00786171">
        <w:rPr>
          <w:rFonts w:asciiTheme="minorHAnsi" w:hAnsiTheme="minorHAnsi" w:cstheme="minorHAnsi"/>
          <w:sz w:val="22"/>
          <w:szCs w:val="22"/>
        </w:rPr>
        <w:t xml:space="preserve">których celem będzie </w:t>
      </w:r>
      <w:r w:rsidR="00C727CB">
        <w:rPr>
          <w:rFonts w:asciiTheme="minorHAnsi" w:hAnsiTheme="minorHAnsi" w:cstheme="minorHAnsi"/>
          <w:sz w:val="22"/>
          <w:szCs w:val="22"/>
        </w:rPr>
        <w:t xml:space="preserve">opracowanie odpowiedniej polityki ochrony danych i </w:t>
      </w:r>
      <w:r w:rsidR="00A7086B" w:rsidRPr="00786171">
        <w:rPr>
          <w:rFonts w:asciiTheme="minorHAnsi" w:hAnsiTheme="minorHAnsi" w:cstheme="minorHAnsi"/>
          <w:sz w:val="22"/>
          <w:szCs w:val="22"/>
        </w:rPr>
        <w:t xml:space="preserve">dostosowanie </w:t>
      </w:r>
      <w:r w:rsidR="0041220E" w:rsidRPr="00786171">
        <w:rPr>
          <w:rFonts w:asciiTheme="minorHAnsi" w:hAnsiTheme="minorHAnsi" w:cstheme="minorHAnsi"/>
          <w:sz w:val="22"/>
          <w:szCs w:val="22"/>
        </w:rPr>
        <w:t>zasad</w:t>
      </w:r>
      <w:r w:rsidR="00C727CB">
        <w:rPr>
          <w:rFonts w:asciiTheme="minorHAnsi" w:hAnsiTheme="minorHAnsi" w:cstheme="minorHAnsi"/>
          <w:sz w:val="22"/>
          <w:szCs w:val="22"/>
        </w:rPr>
        <w:t xml:space="preserve"> i warunków organizacyjnych i technicznych </w:t>
      </w:r>
      <w:r w:rsidR="0041220E" w:rsidRPr="00786171">
        <w:rPr>
          <w:rFonts w:asciiTheme="minorHAnsi" w:hAnsiTheme="minorHAnsi" w:cstheme="minorHAnsi"/>
          <w:sz w:val="22"/>
          <w:szCs w:val="22"/>
        </w:rPr>
        <w:t>działania Zamawiającego</w:t>
      </w:r>
      <w:r w:rsidR="00D2574C" w:rsidRPr="00786171">
        <w:rPr>
          <w:rFonts w:asciiTheme="minorHAnsi" w:hAnsiTheme="minorHAnsi" w:cstheme="minorHAnsi"/>
          <w:sz w:val="22"/>
          <w:szCs w:val="22"/>
        </w:rPr>
        <w:t xml:space="preserve"> do wymogów </w:t>
      </w:r>
      <w:r w:rsidR="00ED3DF8" w:rsidRPr="00786171">
        <w:rPr>
          <w:rFonts w:asciiTheme="minorHAnsi" w:hAnsiTheme="minorHAnsi" w:cstheme="minorHAnsi"/>
          <w:sz w:val="22"/>
          <w:szCs w:val="22"/>
        </w:rPr>
        <w:t>Rozporządzenia Parlamentu Europejskiego i Rady</w:t>
      </w:r>
      <w:r w:rsidR="00A7086B" w:rsidRPr="00786171">
        <w:rPr>
          <w:rFonts w:asciiTheme="minorHAnsi" w:hAnsiTheme="minorHAnsi" w:cstheme="minorHAnsi"/>
          <w:sz w:val="22"/>
          <w:szCs w:val="22"/>
        </w:rPr>
        <w:t xml:space="preserve"> (UE) 2016/679 z dnia 27 kwietnia 2016 r. w sprawie ochrony osób fizycznych w związku z przetwarzaniem danych osobowych i w sprawie swobodnego przepływu takich danych oraz uchylenia dyrektywy 95/46/WE (ogólne rozporządzenie o ochronie danych) (dalej zwane </w:t>
      </w:r>
      <w:r w:rsidR="00A7086B" w:rsidRPr="00786171">
        <w:rPr>
          <w:rFonts w:asciiTheme="minorHAnsi" w:eastAsiaTheme="minorHAnsi" w:hAnsiTheme="minorHAnsi" w:cstheme="minorHAnsi"/>
          <w:sz w:val="22"/>
          <w:szCs w:val="22"/>
          <w:lang w:eastAsia="en-US"/>
        </w:rPr>
        <w:t>RODO)</w:t>
      </w:r>
    </w:p>
    <w:p w14:paraId="5CD0E3E4" w14:textId="4285755D" w:rsidR="00A7086B" w:rsidRPr="00786171" w:rsidRDefault="00786171" w:rsidP="00786171">
      <w:pPr>
        <w:pStyle w:val="Akapitzlist"/>
        <w:numPr>
          <w:ilvl w:val="1"/>
          <w:numId w:val="2"/>
        </w:numPr>
        <w:shd w:val="clear" w:color="auto" w:fill="FFFFFF"/>
        <w:tabs>
          <w:tab w:val="left" w:pos="426"/>
        </w:tabs>
        <w:autoSpaceDE/>
        <w:autoSpaceDN/>
        <w:adjustRightInd/>
        <w:spacing w:after="200" w:line="360" w:lineRule="auto"/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786171">
        <w:rPr>
          <w:rFonts w:asciiTheme="minorHAnsi" w:hAnsiTheme="minorHAnsi" w:cstheme="minorHAnsi"/>
          <w:sz w:val="22"/>
          <w:szCs w:val="22"/>
        </w:rPr>
        <w:t>w</w:t>
      </w:r>
      <w:r w:rsidR="00A7086B" w:rsidRPr="00786171">
        <w:rPr>
          <w:rFonts w:asciiTheme="minorHAnsi" w:hAnsiTheme="minorHAnsi" w:cstheme="minorHAnsi"/>
          <w:sz w:val="22"/>
          <w:szCs w:val="22"/>
        </w:rPr>
        <w:t xml:space="preserve">sparcia merytorycznego w zakresie </w:t>
      </w:r>
      <w:r w:rsidR="00C727CB">
        <w:rPr>
          <w:rFonts w:asciiTheme="minorHAnsi" w:hAnsiTheme="minorHAnsi" w:cstheme="minorHAnsi"/>
          <w:sz w:val="22"/>
          <w:szCs w:val="22"/>
        </w:rPr>
        <w:t xml:space="preserve">wdrożenia u Zamawiającego </w:t>
      </w:r>
      <w:r w:rsidR="00A7086B" w:rsidRPr="00786171">
        <w:rPr>
          <w:rFonts w:asciiTheme="minorHAnsi" w:hAnsiTheme="minorHAnsi" w:cstheme="minorHAnsi"/>
          <w:sz w:val="22"/>
          <w:szCs w:val="22"/>
        </w:rPr>
        <w:t>zmian</w:t>
      </w:r>
      <w:r w:rsidR="002F7384" w:rsidRPr="00786171">
        <w:rPr>
          <w:rFonts w:asciiTheme="minorHAnsi" w:hAnsiTheme="minorHAnsi" w:cstheme="minorHAnsi"/>
          <w:sz w:val="22"/>
          <w:szCs w:val="22"/>
        </w:rPr>
        <w:t xml:space="preserve"> </w:t>
      </w:r>
      <w:r w:rsidR="00C727CB">
        <w:rPr>
          <w:rFonts w:asciiTheme="minorHAnsi" w:hAnsiTheme="minorHAnsi" w:cstheme="minorHAnsi"/>
          <w:sz w:val="22"/>
          <w:szCs w:val="22"/>
        </w:rPr>
        <w:t xml:space="preserve">organizacyjnych i technicznych </w:t>
      </w:r>
      <w:r w:rsidR="00A7086B" w:rsidRPr="00786171">
        <w:rPr>
          <w:rFonts w:asciiTheme="minorHAnsi" w:hAnsiTheme="minorHAnsi" w:cstheme="minorHAnsi"/>
          <w:sz w:val="22"/>
          <w:szCs w:val="22"/>
        </w:rPr>
        <w:t xml:space="preserve">mających na celu </w:t>
      </w:r>
      <w:r w:rsidR="00C727CB">
        <w:rPr>
          <w:rFonts w:asciiTheme="minorHAnsi" w:hAnsiTheme="minorHAnsi" w:cstheme="minorHAnsi"/>
          <w:sz w:val="22"/>
          <w:szCs w:val="22"/>
        </w:rPr>
        <w:t xml:space="preserve">zapewnienie </w:t>
      </w:r>
      <w:r w:rsidR="00A7086B" w:rsidRPr="00786171">
        <w:rPr>
          <w:rFonts w:asciiTheme="minorHAnsi" w:hAnsiTheme="minorHAnsi" w:cstheme="minorHAnsi"/>
          <w:sz w:val="22"/>
          <w:szCs w:val="22"/>
        </w:rPr>
        <w:t>zgodności</w:t>
      </w:r>
      <w:r w:rsidR="00C727CB">
        <w:rPr>
          <w:rFonts w:asciiTheme="minorHAnsi" w:hAnsiTheme="minorHAnsi" w:cstheme="minorHAnsi"/>
          <w:sz w:val="22"/>
          <w:szCs w:val="22"/>
        </w:rPr>
        <w:t xml:space="preserve"> działalności Zamawiającego </w:t>
      </w:r>
      <w:r w:rsidRPr="00786171">
        <w:rPr>
          <w:rFonts w:asciiTheme="minorHAnsi" w:hAnsiTheme="minorHAnsi" w:cstheme="minorHAnsi"/>
          <w:sz w:val="22"/>
          <w:szCs w:val="22"/>
        </w:rPr>
        <w:t xml:space="preserve">z </w:t>
      </w:r>
      <w:r w:rsidR="00C727CB">
        <w:rPr>
          <w:rFonts w:asciiTheme="minorHAnsi" w:hAnsiTheme="minorHAnsi" w:cstheme="minorHAnsi"/>
          <w:sz w:val="22"/>
          <w:szCs w:val="22"/>
        </w:rPr>
        <w:t xml:space="preserve">wymogami </w:t>
      </w:r>
      <w:r w:rsidRPr="00786171">
        <w:rPr>
          <w:rFonts w:asciiTheme="minorHAnsi" w:hAnsiTheme="minorHAnsi" w:cstheme="minorHAnsi"/>
          <w:sz w:val="22"/>
          <w:szCs w:val="22"/>
        </w:rPr>
        <w:t>RODO.</w:t>
      </w:r>
    </w:p>
    <w:p w14:paraId="56960F4A" w14:textId="39522972" w:rsidR="00786171" w:rsidRPr="00786171" w:rsidRDefault="006401E9" w:rsidP="00BE3A1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eastAsia="Times New Roman" w:hAnsiTheme="minorHAnsi" w:cstheme="minorHAnsi"/>
          <w:b/>
          <w:color w:val="000000"/>
          <w:sz w:val="22"/>
          <w:szCs w:val="22"/>
        </w:rPr>
      </w:pPr>
      <w:r w:rsidRPr="00786171">
        <w:rPr>
          <w:rFonts w:asciiTheme="minorHAnsi" w:hAnsiTheme="minorHAnsi" w:cstheme="minorHAnsi"/>
          <w:sz w:val="22"/>
          <w:szCs w:val="22"/>
        </w:rPr>
        <w:t xml:space="preserve">W ramach </w:t>
      </w:r>
      <w:r w:rsidR="00A7086B" w:rsidRPr="00786171">
        <w:rPr>
          <w:rFonts w:asciiTheme="minorHAnsi" w:hAnsiTheme="minorHAnsi" w:cstheme="minorHAnsi"/>
          <w:sz w:val="22"/>
          <w:szCs w:val="22"/>
        </w:rPr>
        <w:t>pkt</w:t>
      </w:r>
      <w:r w:rsidR="001B5225">
        <w:rPr>
          <w:rFonts w:asciiTheme="minorHAnsi" w:hAnsiTheme="minorHAnsi" w:cstheme="minorHAnsi"/>
          <w:sz w:val="22"/>
          <w:szCs w:val="22"/>
        </w:rPr>
        <w:t>.</w:t>
      </w:r>
      <w:r w:rsidR="00A7086B" w:rsidRPr="00786171">
        <w:rPr>
          <w:rFonts w:asciiTheme="minorHAnsi" w:hAnsiTheme="minorHAnsi" w:cstheme="minorHAnsi"/>
          <w:sz w:val="22"/>
          <w:szCs w:val="22"/>
        </w:rPr>
        <w:t xml:space="preserve"> 1a</w:t>
      </w:r>
      <w:r w:rsidR="001B5225">
        <w:rPr>
          <w:rFonts w:asciiTheme="minorHAnsi" w:hAnsiTheme="minorHAnsi" w:cstheme="minorHAnsi"/>
          <w:sz w:val="22"/>
          <w:szCs w:val="22"/>
        </w:rPr>
        <w:t>)</w:t>
      </w:r>
      <w:r w:rsidR="00A7086B" w:rsidRPr="00786171">
        <w:rPr>
          <w:rFonts w:asciiTheme="minorHAnsi" w:hAnsiTheme="minorHAnsi" w:cstheme="minorHAnsi"/>
          <w:sz w:val="22"/>
          <w:szCs w:val="22"/>
        </w:rPr>
        <w:t xml:space="preserve"> </w:t>
      </w:r>
      <w:r w:rsidRPr="00786171">
        <w:rPr>
          <w:rFonts w:asciiTheme="minorHAnsi" w:hAnsiTheme="minorHAnsi" w:cstheme="minorHAnsi"/>
          <w:sz w:val="22"/>
          <w:szCs w:val="22"/>
        </w:rPr>
        <w:t xml:space="preserve">Zamówienia, Wykonawca </w:t>
      </w:r>
      <w:bookmarkStart w:id="3" w:name="OLE_LINK1"/>
      <w:bookmarkEnd w:id="1"/>
      <w:r w:rsidR="002F08D5" w:rsidRPr="00786171">
        <w:rPr>
          <w:rFonts w:asciiTheme="minorHAnsi" w:hAnsiTheme="minorHAnsi" w:cstheme="minorHAnsi"/>
          <w:sz w:val="22"/>
          <w:szCs w:val="22"/>
        </w:rPr>
        <w:t>przeprowad</w:t>
      </w:r>
      <w:r w:rsidR="002F08D5" w:rsidRPr="00BE3A1E">
        <w:rPr>
          <w:rFonts w:asciiTheme="minorHAnsi" w:hAnsiTheme="minorHAnsi" w:cstheme="minorHAnsi"/>
        </w:rPr>
        <w:t>zi analizę</w:t>
      </w:r>
      <w:r w:rsidR="00ED3DF8" w:rsidRPr="00BE3A1E">
        <w:rPr>
          <w:rFonts w:asciiTheme="minorHAnsi" w:eastAsiaTheme="minorHAnsi" w:hAnsiTheme="minorHAnsi" w:cstheme="minorHAnsi"/>
          <w:lang w:eastAsia="en-US"/>
        </w:rPr>
        <w:t xml:space="preserve"> </w:t>
      </w:r>
      <w:r w:rsidR="00A019E2" w:rsidRPr="00BE3A1E">
        <w:rPr>
          <w:rFonts w:asciiTheme="minorHAnsi" w:eastAsiaTheme="minorHAnsi" w:hAnsiTheme="minorHAnsi" w:cstheme="minorHAnsi"/>
          <w:lang w:eastAsia="en-US"/>
        </w:rPr>
        <w:t>w obszarze bezpieczeństwa informacji</w:t>
      </w:r>
      <w:r w:rsidR="00ED3DF8" w:rsidRPr="00BE3A1E">
        <w:rPr>
          <w:rFonts w:asciiTheme="minorHAnsi" w:eastAsiaTheme="minorHAnsi" w:hAnsiTheme="minorHAnsi" w:cstheme="minorHAnsi"/>
          <w:lang w:eastAsia="en-US"/>
        </w:rPr>
        <w:t xml:space="preserve"> zawierających dane osobowe</w:t>
      </w:r>
      <w:r w:rsidR="00BE3A1E" w:rsidRPr="00BE3A1E">
        <w:rPr>
          <w:rFonts w:asciiTheme="minorHAnsi" w:hAnsiTheme="minorHAnsi" w:cstheme="minorHAnsi"/>
        </w:rPr>
        <w:t xml:space="preserve"> (z uwzględnieniem </w:t>
      </w:r>
      <w:r w:rsidR="00BE3A1E" w:rsidRPr="00BE3A1E">
        <w:rPr>
          <w:rFonts w:asciiTheme="minorHAnsi" w:eastAsiaTheme="minorHAnsi" w:hAnsiTheme="minorHAnsi" w:cstheme="minorHAnsi"/>
          <w:lang w:eastAsia="en-US"/>
        </w:rPr>
        <w:t xml:space="preserve">zakresu, kategorii oraz celów przetwarzania danych osobowych), dla których </w:t>
      </w:r>
      <w:r w:rsidR="00BE3A1E" w:rsidRPr="00BE3A1E">
        <w:rPr>
          <w:rFonts w:asciiTheme="minorHAnsi" w:hAnsiTheme="minorHAnsi" w:cstheme="minorHAnsi"/>
        </w:rPr>
        <w:t>Zamawiając</w:t>
      </w:r>
      <w:r w:rsidR="00BE3A1E">
        <w:rPr>
          <w:rFonts w:asciiTheme="minorHAnsi" w:hAnsiTheme="minorHAnsi" w:cstheme="minorHAnsi"/>
          <w:sz w:val="22"/>
          <w:szCs w:val="22"/>
        </w:rPr>
        <w:t>y jest administratorem lub podmiotem przetwarzającym,</w:t>
      </w:r>
      <w:r w:rsidR="000456A2" w:rsidRPr="0078617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A019E2" w:rsidRPr="00786171">
        <w:rPr>
          <w:rFonts w:asciiTheme="minorHAnsi" w:eastAsiaTheme="minorHAnsi" w:hAnsiTheme="minorHAnsi" w:cstheme="minorHAnsi"/>
          <w:sz w:val="22"/>
          <w:szCs w:val="22"/>
          <w:lang w:eastAsia="en-US"/>
        </w:rPr>
        <w:t>w</w:t>
      </w:r>
      <w:r w:rsidR="00CA73CE">
        <w:rPr>
          <w:rFonts w:asciiTheme="minorHAnsi" w:eastAsiaTheme="minorHAnsi" w:hAnsiTheme="minorHAnsi" w:cstheme="minorHAnsi"/>
          <w:sz w:val="22"/>
          <w:szCs w:val="22"/>
          <w:lang w:eastAsia="en-US"/>
        </w:rPr>
        <w:t> </w:t>
      </w:r>
      <w:r w:rsidR="00A019E2" w:rsidRPr="0078617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zakresie </w:t>
      </w:r>
      <w:r w:rsidR="00BE3A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warunków </w:t>
      </w:r>
      <w:r w:rsidR="00A019E2" w:rsidRPr="0078617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przetwarzania i zabezpieczenia tych danych oraz </w:t>
      </w:r>
      <w:r w:rsidR="00A074C9" w:rsidRPr="00786171">
        <w:rPr>
          <w:rFonts w:asciiTheme="minorHAnsi" w:eastAsiaTheme="minorHAnsi" w:hAnsiTheme="minorHAnsi" w:cstheme="minorHAnsi"/>
          <w:sz w:val="22"/>
          <w:szCs w:val="22"/>
          <w:lang w:eastAsia="en-US"/>
        </w:rPr>
        <w:t>wskaże</w:t>
      </w:r>
      <w:r w:rsidR="00786171" w:rsidRPr="0078617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BE3A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w sporządzonym raporcie </w:t>
      </w:r>
      <w:r w:rsidR="00786171" w:rsidRPr="00786171">
        <w:rPr>
          <w:rFonts w:asciiTheme="minorHAnsi" w:eastAsiaTheme="minorHAnsi" w:hAnsiTheme="minorHAnsi" w:cstheme="minorHAnsi"/>
          <w:sz w:val="22"/>
          <w:szCs w:val="22"/>
          <w:lang w:eastAsia="en-US"/>
        </w:rPr>
        <w:t>zalecenia</w:t>
      </w:r>
      <w:r w:rsidR="00A019E2" w:rsidRPr="0078617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mając</w:t>
      </w:r>
      <w:r w:rsidR="00A26D3B" w:rsidRPr="00786171">
        <w:rPr>
          <w:rFonts w:asciiTheme="minorHAnsi" w:eastAsiaTheme="minorHAnsi" w:hAnsiTheme="minorHAnsi" w:cstheme="minorHAnsi"/>
          <w:sz w:val="22"/>
          <w:szCs w:val="22"/>
          <w:lang w:eastAsia="en-US"/>
        </w:rPr>
        <w:t>e</w:t>
      </w:r>
      <w:r w:rsidR="00A019E2" w:rsidRPr="0078617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na celu dostosowanie obecnie funkcjonującego systemu </w:t>
      </w:r>
      <w:r w:rsidR="00BE3A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(warunków organizacyjnych i technicznych) </w:t>
      </w:r>
      <w:r w:rsidR="00A019E2" w:rsidRPr="00786171">
        <w:rPr>
          <w:rFonts w:asciiTheme="minorHAnsi" w:eastAsiaTheme="minorHAnsi" w:hAnsiTheme="minorHAnsi" w:cstheme="minorHAnsi"/>
          <w:sz w:val="22"/>
          <w:szCs w:val="22"/>
          <w:lang w:eastAsia="en-US"/>
        </w:rPr>
        <w:t>do wymogów</w:t>
      </w:r>
      <w:r w:rsidR="00BE3A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9651B8" w:rsidRPr="00786171">
        <w:rPr>
          <w:rFonts w:asciiTheme="minorHAnsi" w:eastAsiaTheme="minorHAnsi" w:hAnsiTheme="minorHAnsi" w:cstheme="minorHAnsi"/>
          <w:sz w:val="22"/>
          <w:szCs w:val="22"/>
          <w:lang w:eastAsia="en-US"/>
        </w:rPr>
        <w:t>R</w:t>
      </w:r>
      <w:r w:rsidR="00A019E2" w:rsidRPr="00786171">
        <w:rPr>
          <w:rFonts w:asciiTheme="minorHAnsi" w:eastAsiaTheme="minorHAnsi" w:hAnsiTheme="minorHAnsi" w:cstheme="minorHAnsi"/>
          <w:sz w:val="22"/>
          <w:szCs w:val="22"/>
          <w:lang w:eastAsia="en-US"/>
        </w:rPr>
        <w:t>ODO</w:t>
      </w:r>
      <w:r w:rsidR="00BE3A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oraz innych aktów prawnych w zakresie ochrony danych osobowych</w:t>
      </w:r>
      <w:r w:rsidR="00A26D3B" w:rsidRPr="00786171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  <w:r w:rsidR="00A074C9" w:rsidRPr="00786171">
        <w:rPr>
          <w:rStyle w:val="Pogrubienie"/>
          <w:rFonts w:asciiTheme="minorHAnsi" w:eastAsia="Times New Roman" w:hAnsiTheme="minorHAnsi" w:cstheme="minorHAnsi"/>
          <w:b w:val="0"/>
          <w:color w:val="000000"/>
          <w:sz w:val="22"/>
          <w:szCs w:val="22"/>
        </w:rPr>
        <w:t xml:space="preserve"> </w:t>
      </w:r>
    </w:p>
    <w:bookmarkEnd w:id="3"/>
    <w:p w14:paraId="7D8F5E14" w14:textId="3FE12DB3" w:rsidR="00504FEF" w:rsidRPr="00786171" w:rsidRDefault="0080331E" w:rsidP="00786171">
      <w:pPr>
        <w:pStyle w:val="Akapitzlist"/>
        <w:numPr>
          <w:ilvl w:val="0"/>
          <w:numId w:val="2"/>
        </w:numPr>
        <w:shd w:val="clear" w:color="auto" w:fill="FFFFFF"/>
        <w:overflowPunct w:val="0"/>
        <w:autoSpaceDE/>
        <w:autoSpaceDN/>
        <w:adjustRightInd/>
        <w:spacing w:before="120" w:after="120" w:line="360" w:lineRule="auto"/>
        <w:ind w:hanging="357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786171">
        <w:rPr>
          <w:rFonts w:asciiTheme="minorHAnsi" w:hAnsiTheme="minorHAnsi" w:cstheme="minorHAnsi"/>
          <w:sz w:val="22"/>
          <w:szCs w:val="22"/>
        </w:rPr>
        <w:t>W ramach pkt</w:t>
      </w:r>
      <w:r w:rsidR="001B5225">
        <w:rPr>
          <w:rFonts w:asciiTheme="minorHAnsi" w:hAnsiTheme="minorHAnsi" w:cstheme="minorHAnsi"/>
          <w:sz w:val="22"/>
          <w:szCs w:val="22"/>
        </w:rPr>
        <w:t>.</w:t>
      </w:r>
      <w:r w:rsidRPr="00786171">
        <w:rPr>
          <w:rFonts w:asciiTheme="minorHAnsi" w:hAnsiTheme="minorHAnsi" w:cstheme="minorHAnsi"/>
          <w:sz w:val="22"/>
          <w:szCs w:val="22"/>
        </w:rPr>
        <w:t xml:space="preserve"> 1b</w:t>
      </w:r>
      <w:r w:rsidR="001B5225">
        <w:rPr>
          <w:rFonts w:asciiTheme="minorHAnsi" w:hAnsiTheme="minorHAnsi" w:cstheme="minorHAnsi"/>
          <w:sz w:val="22"/>
          <w:szCs w:val="22"/>
        </w:rPr>
        <w:t xml:space="preserve">) </w:t>
      </w:r>
      <w:r w:rsidRPr="00786171">
        <w:rPr>
          <w:rFonts w:asciiTheme="minorHAnsi" w:hAnsiTheme="minorHAnsi" w:cstheme="minorHAnsi"/>
          <w:sz w:val="22"/>
          <w:szCs w:val="22"/>
        </w:rPr>
        <w:t>Zamówienia</w:t>
      </w:r>
      <w:r w:rsidR="00AB5594" w:rsidRPr="00786171">
        <w:rPr>
          <w:rFonts w:asciiTheme="minorHAnsi" w:hAnsiTheme="minorHAnsi" w:cstheme="minorHAnsi"/>
          <w:sz w:val="22"/>
          <w:szCs w:val="22"/>
        </w:rPr>
        <w:t xml:space="preserve"> oraz w o</w:t>
      </w:r>
      <w:r w:rsidR="001B5225">
        <w:rPr>
          <w:rFonts w:asciiTheme="minorHAnsi" w:hAnsiTheme="minorHAnsi" w:cstheme="minorHAnsi"/>
          <w:sz w:val="22"/>
          <w:szCs w:val="22"/>
        </w:rPr>
        <w:t xml:space="preserve">parciu o przeprowadzoną analizę wskazaną </w:t>
      </w:r>
      <w:r w:rsidR="00AB5594" w:rsidRPr="00786171">
        <w:rPr>
          <w:rFonts w:asciiTheme="minorHAnsi" w:hAnsiTheme="minorHAnsi" w:cstheme="minorHAnsi"/>
          <w:sz w:val="22"/>
          <w:szCs w:val="22"/>
        </w:rPr>
        <w:t>w pkt</w:t>
      </w:r>
      <w:r w:rsidR="001B5225">
        <w:rPr>
          <w:rFonts w:asciiTheme="minorHAnsi" w:hAnsiTheme="minorHAnsi" w:cstheme="minorHAnsi"/>
          <w:sz w:val="22"/>
          <w:szCs w:val="22"/>
        </w:rPr>
        <w:t>.</w:t>
      </w:r>
      <w:r w:rsidR="00AB5594" w:rsidRPr="00786171">
        <w:rPr>
          <w:rFonts w:asciiTheme="minorHAnsi" w:hAnsiTheme="minorHAnsi" w:cstheme="minorHAnsi"/>
          <w:sz w:val="22"/>
          <w:szCs w:val="22"/>
        </w:rPr>
        <w:t xml:space="preserve"> 1a</w:t>
      </w:r>
      <w:r w:rsidR="001B5225">
        <w:rPr>
          <w:rFonts w:asciiTheme="minorHAnsi" w:hAnsiTheme="minorHAnsi" w:cstheme="minorHAnsi"/>
          <w:sz w:val="22"/>
          <w:szCs w:val="22"/>
        </w:rPr>
        <w:t>)</w:t>
      </w:r>
      <w:r w:rsidR="00AB5594" w:rsidRPr="00786171">
        <w:rPr>
          <w:rFonts w:asciiTheme="minorHAnsi" w:hAnsiTheme="minorHAnsi" w:cstheme="minorHAnsi"/>
          <w:sz w:val="22"/>
          <w:szCs w:val="22"/>
        </w:rPr>
        <w:t xml:space="preserve"> OPZ</w:t>
      </w:r>
      <w:r w:rsidRPr="00786171">
        <w:rPr>
          <w:rFonts w:asciiTheme="minorHAnsi" w:hAnsiTheme="minorHAnsi" w:cstheme="minorHAnsi"/>
          <w:sz w:val="22"/>
          <w:szCs w:val="22"/>
        </w:rPr>
        <w:t xml:space="preserve">, Wykonawca przygotuje </w:t>
      </w:r>
      <w:r w:rsidR="00BE3A1E">
        <w:rPr>
          <w:rFonts w:asciiTheme="minorHAnsi" w:hAnsiTheme="minorHAnsi" w:cstheme="minorHAnsi"/>
          <w:sz w:val="22"/>
          <w:szCs w:val="22"/>
        </w:rPr>
        <w:t>odpowiednią politykę ochrony danych zawierającą w</w:t>
      </w:r>
      <w:r w:rsidR="00CA73CE">
        <w:rPr>
          <w:rFonts w:asciiTheme="minorHAnsi" w:hAnsiTheme="minorHAnsi" w:cstheme="minorHAnsi"/>
          <w:sz w:val="22"/>
          <w:szCs w:val="22"/>
        </w:rPr>
        <w:t> </w:t>
      </w:r>
      <w:r w:rsidR="00BE3A1E">
        <w:rPr>
          <w:rFonts w:asciiTheme="minorHAnsi" w:hAnsiTheme="minorHAnsi" w:cstheme="minorHAnsi"/>
          <w:sz w:val="22"/>
          <w:szCs w:val="22"/>
        </w:rPr>
        <w:t xml:space="preserve">szczególności </w:t>
      </w:r>
      <w:r w:rsidR="00AB5594" w:rsidRPr="00786171">
        <w:rPr>
          <w:rFonts w:asciiTheme="minorHAnsi" w:hAnsiTheme="minorHAnsi" w:cstheme="minorHAnsi"/>
          <w:sz w:val="22"/>
          <w:szCs w:val="22"/>
        </w:rPr>
        <w:t xml:space="preserve">procedury </w:t>
      </w:r>
      <w:r w:rsidR="00BE3A1E">
        <w:rPr>
          <w:rFonts w:asciiTheme="minorHAnsi" w:hAnsiTheme="minorHAnsi" w:cstheme="minorHAnsi"/>
          <w:sz w:val="22"/>
          <w:szCs w:val="22"/>
        </w:rPr>
        <w:t xml:space="preserve">i zasady </w:t>
      </w:r>
      <w:r w:rsidR="00AB5594" w:rsidRPr="00786171">
        <w:rPr>
          <w:rFonts w:asciiTheme="minorHAnsi" w:hAnsiTheme="minorHAnsi" w:cstheme="minorHAnsi"/>
          <w:sz w:val="22"/>
          <w:szCs w:val="22"/>
        </w:rPr>
        <w:t xml:space="preserve">dotyczące przetwarzania danych osobowych przez Zamawiającego w związku z </w:t>
      </w:r>
      <w:r w:rsidR="00AB5594" w:rsidRPr="00786171">
        <w:rPr>
          <w:rFonts w:asciiTheme="minorHAnsi" w:hAnsiTheme="minorHAnsi" w:cstheme="minorHAnsi"/>
          <w:sz w:val="22"/>
          <w:szCs w:val="22"/>
        </w:rPr>
        <w:lastRenderedPageBreak/>
        <w:t>prowadzoną działalnością</w:t>
      </w:r>
      <w:r w:rsidR="00BE3A1E">
        <w:rPr>
          <w:rFonts w:asciiTheme="minorHAnsi" w:hAnsiTheme="minorHAnsi" w:cstheme="minorHAnsi"/>
          <w:sz w:val="22"/>
          <w:szCs w:val="22"/>
        </w:rPr>
        <w:t>, warunki techniczne pozwalające na zabezpieczenie danych osobowych oraz wzory wymaganych w tym zakresie dokumentów</w:t>
      </w:r>
      <w:r w:rsidR="00AB5594" w:rsidRPr="00786171">
        <w:rPr>
          <w:rFonts w:asciiTheme="minorHAnsi" w:hAnsiTheme="minorHAnsi" w:cstheme="minorHAnsi"/>
          <w:sz w:val="22"/>
          <w:szCs w:val="22"/>
        </w:rPr>
        <w:t xml:space="preserve">, których celem będzie realizacja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(dalej zwane </w:t>
      </w:r>
      <w:r w:rsidR="00AB5594" w:rsidRPr="00786171">
        <w:rPr>
          <w:rFonts w:asciiTheme="minorHAnsi" w:eastAsiaTheme="minorHAnsi" w:hAnsiTheme="minorHAnsi" w:cstheme="minorHAnsi"/>
          <w:sz w:val="22"/>
          <w:szCs w:val="22"/>
          <w:lang w:eastAsia="en-US"/>
        </w:rPr>
        <w:t>RODO)</w:t>
      </w:r>
      <w:r w:rsidR="00504FEF" w:rsidRPr="0078617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</w:t>
      </w:r>
      <w:r w:rsidR="00BE3A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Wykonawca zapewni merytorycznie wsparcie na etapie wdrażania u Zamawiającego </w:t>
      </w:r>
      <w:r w:rsidR="00EA5CDB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opracowanej polityki ochrony danych oraz </w:t>
      </w:r>
      <w:r w:rsidR="00AB5594" w:rsidRPr="0078617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wskaże Zamawiającemu rekomendacje dot. </w:t>
      </w:r>
      <w:r w:rsidR="000B1950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konieczności </w:t>
      </w:r>
      <w:r w:rsidR="002F0C05" w:rsidRPr="00786171">
        <w:rPr>
          <w:rFonts w:asciiTheme="minorHAnsi" w:hAnsiTheme="minorHAnsi" w:cstheme="minorHAnsi"/>
          <w:sz w:val="22"/>
          <w:szCs w:val="22"/>
        </w:rPr>
        <w:t>powołania Inspektora Ochrony Danych Osobowych</w:t>
      </w:r>
      <w:r w:rsidR="00E5451A" w:rsidRPr="00786171">
        <w:rPr>
          <w:rFonts w:asciiTheme="minorHAnsi" w:hAnsiTheme="minorHAnsi" w:cstheme="minorHAnsi"/>
          <w:sz w:val="22"/>
          <w:szCs w:val="22"/>
        </w:rPr>
        <w:t xml:space="preserve"> jak również </w:t>
      </w:r>
      <w:r w:rsidR="000B1950">
        <w:rPr>
          <w:rFonts w:asciiTheme="minorHAnsi" w:hAnsiTheme="minorHAnsi" w:cstheme="minorHAnsi"/>
          <w:sz w:val="22"/>
          <w:szCs w:val="22"/>
        </w:rPr>
        <w:t xml:space="preserve">ewentualnego określenia </w:t>
      </w:r>
      <w:r w:rsidR="00253174" w:rsidRPr="00786171">
        <w:rPr>
          <w:rFonts w:asciiTheme="minorHAnsi" w:hAnsiTheme="minorHAnsi" w:cstheme="minorHAnsi"/>
          <w:sz w:val="22"/>
          <w:szCs w:val="22"/>
        </w:rPr>
        <w:t xml:space="preserve">jego </w:t>
      </w:r>
      <w:r w:rsidR="00E5451A" w:rsidRPr="00786171">
        <w:rPr>
          <w:rFonts w:asciiTheme="minorHAnsi" w:hAnsiTheme="minorHAnsi" w:cstheme="minorHAnsi"/>
          <w:sz w:val="22"/>
          <w:szCs w:val="22"/>
        </w:rPr>
        <w:t>formy</w:t>
      </w:r>
      <w:r w:rsidR="00EA5CDB">
        <w:rPr>
          <w:rFonts w:asciiTheme="minorHAnsi" w:hAnsiTheme="minorHAnsi" w:cstheme="minorHAnsi"/>
          <w:sz w:val="22"/>
          <w:szCs w:val="22"/>
        </w:rPr>
        <w:t xml:space="preserve">  i warunków realizacji obowiązków</w:t>
      </w:r>
      <w:r w:rsidR="002F0C05" w:rsidRPr="00786171">
        <w:rPr>
          <w:rFonts w:asciiTheme="minorHAnsi" w:hAnsiTheme="minorHAnsi" w:cstheme="minorHAnsi"/>
          <w:sz w:val="22"/>
          <w:szCs w:val="22"/>
        </w:rPr>
        <w:t>.</w:t>
      </w:r>
    </w:p>
    <w:p w14:paraId="1E7115AA" w14:textId="54C32BB7" w:rsidR="00786171" w:rsidRPr="00786171" w:rsidRDefault="00786171" w:rsidP="00786171">
      <w:pPr>
        <w:pStyle w:val="Akapitzlist"/>
        <w:numPr>
          <w:ilvl w:val="0"/>
          <w:numId w:val="2"/>
        </w:numPr>
        <w:spacing w:line="360" w:lineRule="auto"/>
        <w:ind w:hanging="357"/>
        <w:jc w:val="both"/>
        <w:rPr>
          <w:rFonts w:asciiTheme="minorHAnsi" w:eastAsia="Times New Roman" w:hAnsiTheme="minorHAnsi" w:cstheme="minorHAnsi"/>
          <w:b/>
          <w:color w:val="000000"/>
          <w:sz w:val="22"/>
          <w:szCs w:val="22"/>
        </w:rPr>
      </w:pPr>
      <w:r w:rsidRPr="00786171">
        <w:rPr>
          <w:rStyle w:val="Pogrubienie"/>
          <w:rFonts w:asciiTheme="minorHAnsi" w:eastAsia="Times New Roman" w:hAnsiTheme="minorHAnsi" w:cstheme="minorHAnsi"/>
          <w:b w:val="0"/>
          <w:color w:val="000000"/>
          <w:sz w:val="22"/>
          <w:szCs w:val="22"/>
        </w:rPr>
        <w:t xml:space="preserve">Stowarzyszenie jest </w:t>
      </w:r>
      <w:r w:rsidR="003A5EC7">
        <w:rPr>
          <w:rStyle w:val="Pogrubienie"/>
          <w:rFonts w:asciiTheme="minorHAnsi" w:eastAsia="Times New Roman" w:hAnsiTheme="minorHAnsi" w:cstheme="minorHAnsi"/>
          <w:b w:val="0"/>
          <w:color w:val="000000"/>
          <w:sz w:val="22"/>
          <w:szCs w:val="22"/>
        </w:rPr>
        <w:t xml:space="preserve">m.in. </w:t>
      </w:r>
      <w:r w:rsidRPr="00786171">
        <w:rPr>
          <w:rStyle w:val="Pogrubienie"/>
          <w:rFonts w:asciiTheme="minorHAnsi" w:eastAsia="Times New Roman" w:hAnsiTheme="minorHAnsi" w:cstheme="minorHAnsi"/>
          <w:b w:val="0"/>
          <w:color w:val="000000"/>
          <w:sz w:val="22"/>
          <w:szCs w:val="22"/>
        </w:rPr>
        <w:t>organizatorem zajęć o charakterze edukacyjnym i sportowym dla dzieci i młodzieży, w tym obozów sportowych, artystycznych, zajęć w szkołach lub we współpracy z</w:t>
      </w:r>
      <w:r w:rsidR="00CA73CE">
        <w:rPr>
          <w:rStyle w:val="Pogrubienie"/>
          <w:rFonts w:asciiTheme="minorHAnsi" w:eastAsia="Times New Roman" w:hAnsiTheme="minorHAnsi" w:cstheme="minorHAnsi"/>
          <w:b w:val="0"/>
          <w:color w:val="000000"/>
          <w:sz w:val="22"/>
          <w:szCs w:val="22"/>
        </w:rPr>
        <w:t> </w:t>
      </w:r>
      <w:r w:rsidRPr="00786171">
        <w:rPr>
          <w:rStyle w:val="Pogrubienie"/>
          <w:rFonts w:asciiTheme="minorHAnsi" w:eastAsia="Times New Roman" w:hAnsiTheme="minorHAnsi" w:cstheme="minorHAnsi"/>
          <w:b w:val="0"/>
          <w:color w:val="000000"/>
          <w:sz w:val="22"/>
          <w:szCs w:val="22"/>
        </w:rPr>
        <w:t>innymi podmiotami</w:t>
      </w:r>
      <w:r w:rsidR="003A5EC7">
        <w:rPr>
          <w:rStyle w:val="Pogrubienie"/>
          <w:rFonts w:asciiTheme="minorHAnsi" w:eastAsia="Times New Roman" w:hAnsiTheme="minorHAnsi" w:cstheme="minorHAnsi"/>
          <w:b w:val="0"/>
          <w:color w:val="000000"/>
          <w:sz w:val="22"/>
          <w:szCs w:val="22"/>
        </w:rPr>
        <w:t>, w ramach których Zamawiający przetwarza dane osobowe uczestników w celach związanych z realizacją powyższych działań</w:t>
      </w:r>
      <w:r w:rsidRPr="00786171">
        <w:rPr>
          <w:rStyle w:val="Pogrubienie"/>
          <w:rFonts w:asciiTheme="minorHAnsi" w:eastAsia="Times New Roman" w:hAnsiTheme="minorHAnsi" w:cstheme="minorHAnsi"/>
          <w:b w:val="0"/>
          <w:color w:val="000000"/>
          <w:sz w:val="22"/>
          <w:szCs w:val="22"/>
        </w:rPr>
        <w:t xml:space="preserve">. Obecnie w Stowarzyszeniu pracuje w oparciu o umowę o pracę 9 osób. </w:t>
      </w:r>
    </w:p>
    <w:p w14:paraId="309FEE21" w14:textId="3D916C62" w:rsidR="00504FEF" w:rsidRPr="00786171" w:rsidRDefault="00504FEF" w:rsidP="00786171">
      <w:pPr>
        <w:pStyle w:val="Akapitzlist"/>
        <w:numPr>
          <w:ilvl w:val="0"/>
          <w:numId w:val="2"/>
        </w:numPr>
        <w:shd w:val="clear" w:color="auto" w:fill="FFFFFF"/>
        <w:overflowPunct w:val="0"/>
        <w:autoSpaceDE/>
        <w:autoSpaceDN/>
        <w:adjustRightInd/>
        <w:spacing w:before="120" w:after="120" w:line="360" w:lineRule="auto"/>
        <w:ind w:hanging="357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786171">
        <w:rPr>
          <w:rFonts w:asciiTheme="minorHAnsi" w:hAnsiTheme="minorHAnsi" w:cstheme="minorHAnsi"/>
          <w:sz w:val="22"/>
          <w:szCs w:val="22"/>
        </w:rPr>
        <w:t xml:space="preserve">Wykonawca będzie przedstawiał wyniki swoich prac na spotkaniach z Zamawiającym. Spotkania takie Wykonawca powinien odbywać na bieżąco </w:t>
      </w:r>
      <w:r w:rsidR="003A5EC7">
        <w:rPr>
          <w:rFonts w:asciiTheme="minorHAnsi" w:hAnsiTheme="minorHAnsi" w:cstheme="minorHAnsi"/>
          <w:sz w:val="22"/>
          <w:szCs w:val="22"/>
        </w:rPr>
        <w:t xml:space="preserve">w odstępach cyklicznych lub </w:t>
      </w:r>
      <w:r w:rsidRPr="00786171">
        <w:rPr>
          <w:rFonts w:asciiTheme="minorHAnsi" w:hAnsiTheme="minorHAnsi" w:cstheme="minorHAnsi"/>
          <w:sz w:val="22"/>
          <w:szCs w:val="22"/>
        </w:rPr>
        <w:t>w zależności od potrzeb.</w:t>
      </w:r>
    </w:p>
    <w:p w14:paraId="5D94EB78" w14:textId="5E70FDE5" w:rsidR="00504FEF" w:rsidRPr="00786171" w:rsidRDefault="00504FEF" w:rsidP="00786171">
      <w:pPr>
        <w:pStyle w:val="Akapitzlist"/>
        <w:numPr>
          <w:ilvl w:val="0"/>
          <w:numId w:val="2"/>
        </w:numPr>
        <w:shd w:val="clear" w:color="auto" w:fill="FFFFFF"/>
        <w:overflowPunct w:val="0"/>
        <w:autoSpaceDE/>
        <w:autoSpaceDN/>
        <w:adjustRightInd/>
        <w:spacing w:before="120" w:after="120" w:line="360" w:lineRule="auto"/>
        <w:ind w:hanging="357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786171">
        <w:rPr>
          <w:rFonts w:asciiTheme="minorHAnsi" w:hAnsiTheme="minorHAnsi" w:cstheme="minorHAnsi"/>
          <w:sz w:val="22"/>
          <w:szCs w:val="22"/>
        </w:rPr>
        <w:t xml:space="preserve">Wyniki prac w postaci </w:t>
      </w:r>
      <w:r w:rsidR="003A5EC7">
        <w:rPr>
          <w:rFonts w:asciiTheme="minorHAnsi" w:hAnsiTheme="minorHAnsi" w:cstheme="minorHAnsi"/>
          <w:sz w:val="22"/>
          <w:szCs w:val="22"/>
        </w:rPr>
        <w:t xml:space="preserve">raportów oraz </w:t>
      </w:r>
      <w:r w:rsidRPr="00786171">
        <w:rPr>
          <w:rFonts w:asciiTheme="minorHAnsi" w:hAnsiTheme="minorHAnsi" w:cstheme="minorHAnsi"/>
          <w:sz w:val="22"/>
          <w:szCs w:val="22"/>
        </w:rPr>
        <w:t xml:space="preserve">dokumentacji </w:t>
      </w:r>
      <w:r w:rsidR="003A5EC7">
        <w:rPr>
          <w:rFonts w:asciiTheme="minorHAnsi" w:hAnsiTheme="minorHAnsi" w:cstheme="minorHAnsi"/>
          <w:sz w:val="22"/>
          <w:szCs w:val="22"/>
        </w:rPr>
        <w:t>polityki ochrony danych oraz wzorów dokumentów</w:t>
      </w:r>
      <w:r w:rsidRPr="00786171">
        <w:rPr>
          <w:rFonts w:asciiTheme="minorHAnsi" w:hAnsiTheme="minorHAnsi" w:cstheme="minorHAnsi"/>
          <w:sz w:val="22"/>
          <w:szCs w:val="22"/>
        </w:rPr>
        <w:t xml:space="preserve"> powinny być bezpośrednio powiązane z działalnością i specyfiką </w:t>
      </w:r>
      <w:r w:rsidR="003A5EC7">
        <w:rPr>
          <w:rFonts w:asciiTheme="minorHAnsi" w:hAnsiTheme="minorHAnsi" w:cstheme="minorHAnsi"/>
          <w:sz w:val="22"/>
          <w:szCs w:val="22"/>
        </w:rPr>
        <w:t xml:space="preserve">celów </w:t>
      </w:r>
      <w:r w:rsidRPr="00786171">
        <w:rPr>
          <w:rFonts w:asciiTheme="minorHAnsi" w:hAnsiTheme="minorHAnsi" w:cstheme="minorHAnsi"/>
          <w:sz w:val="22"/>
          <w:szCs w:val="22"/>
        </w:rPr>
        <w:t>Stowarzyszenia.</w:t>
      </w:r>
    </w:p>
    <w:p w14:paraId="326B8FC0" w14:textId="2FC9220B" w:rsidR="00504FEF" w:rsidRPr="00786171" w:rsidRDefault="00504FEF" w:rsidP="00786171">
      <w:pPr>
        <w:pStyle w:val="Akapitzlist"/>
        <w:numPr>
          <w:ilvl w:val="0"/>
          <w:numId w:val="2"/>
        </w:numPr>
        <w:shd w:val="clear" w:color="auto" w:fill="FFFFFF"/>
        <w:overflowPunct w:val="0"/>
        <w:autoSpaceDE/>
        <w:autoSpaceDN/>
        <w:adjustRightInd/>
        <w:spacing w:before="120" w:after="120" w:line="360" w:lineRule="auto"/>
        <w:ind w:hanging="357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786171">
        <w:rPr>
          <w:rFonts w:asciiTheme="minorHAnsi" w:hAnsiTheme="minorHAnsi" w:cstheme="minorHAnsi"/>
          <w:sz w:val="22"/>
          <w:szCs w:val="22"/>
        </w:rPr>
        <w:t xml:space="preserve">Analiza, o której mowa w pkt 1a) </w:t>
      </w:r>
      <w:r w:rsidR="003A5EC7">
        <w:rPr>
          <w:rFonts w:asciiTheme="minorHAnsi" w:hAnsiTheme="minorHAnsi" w:cstheme="minorHAnsi"/>
          <w:sz w:val="22"/>
          <w:szCs w:val="22"/>
        </w:rPr>
        <w:t xml:space="preserve">oraz prace objęte pkt 1b) będą prowadzone </w:t>
      </w:r>
      <w:r w:rsidRPr="00786171">
        <w:rPr>
          <w:rFonts w:asciiTheme="minorHAnsi" w:hAnsiTheme="minorHAnsi" w:cstheme="minorHAnsi"/>
          <w:sz w:val="22"/>
          <w:szCs w:val="22"/>
        </w:rPr>
        <w:t xml:space="preserve">między innymi na podstawie wymagań: </w:t>
      </w:r>
      <w:r w:rsidR="003A5EC7">
        <w:rPr>
          <w:rFonts w:asciiTheme="minorHAnsi" w:hAnsiTheme="minorHAnsi" w:cstheme="minorHAnsi"/>
          <w:sz w:val="22"/>
          <w:szCs w:val="22"/>
        </w:rPr>
        <w:t xml:space="preserve">RODO, </w:t>
      </w:r>
      <w:r w:rsidRPr="00786171">
        <w:rPr>
          <w:rFonts w:asciiTheme="minorHAnsi" w:hAnsiTheme="minorHAnsi" w:cstheme="minorHAnsi"/>
          <w:bCs/>
          <w:kern w:val="36"/>
          <w:sz w:val="22"/>
          <w:szCs w:val="22"/>
        </w:rPr>
        <w:t xml:space="preserve">ustawy z dnia 29 sierpnia 1997 r. O ochronie danych osobowych </w:t>
      </w:r>
      <w:r w:rsidRPr="00786171">
        <w:rPr>
          <w:rFonts w:asciiTheme="minorHAnsi" w:hAnsiTheme="minorHAnsi" w:cstheme="minorHAnsi"/>
          <w:sz w:val="22"/>
          <w:szCs w:val="22"/>
        </w:rPr>
        <w:t xml:space="preserve">(Dz. U. z 2016 poz. 922 z </w:t>
      </w:r>
      <w:proofErr w:type="spellStart"/>
      <w:r w:rsidRPr="00786171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786171">
        <w:rPr>
          <w:rFonts w:asciiTheme="minorHAnsi" w:hAnsiTheme="minorHAnsi" w:cstheme="minorHAnsi"/>
          <w:sz w:val="22"/>
          <w:szCs w:val="22"/>
        </w:rPr>
        <w:t>. zm.), rozporządzenia Rady Ministrów z dnia 12 kwietnia 2012 r. w sprawie Krajowych Ram Interoperacyjności, minimalnych wymagań dla rejestrów publicznych i wymiany informacji w postaci elektronicznej oraz minimalnych wymagań dla systemów teleinformatycznych (Dz.U. 2017 poz. 2247) oraz innych aktów prawnych i norm.</w:t>
      </w:r>
    </w:p>
    <w:p w14:paraId="36F6B67B" w14:textId="12CDC41E" w:rsidR="00504FEF" w:rsidRPr="00786171" w:rsidRDefault="00504FEF" w:rsidP="00786171">
      <w:pPr>
        <w:pStyle w:val="Akapitzlist"/>
        <w:numPr>
          <w:ilvl w:val="0"/>
          <w:numId w:val="2"/>
        </w:numPr>
        <w:shd w:val="clear" w:color="auto" w:fill="FFFFFF"/>
        <w:overflowPunct w:val="0"/>
        <w:autoSpaceDE/>
        <w:autoSpaceDN/>
        <w:adjustRightInd/>
        <w:spacing w:before="120" w:after="120" w:line="360" w:lineRule="auto"/>
        <w:ind w:hanging="357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786171">
        <w:rPr>
          <w:rFonts w:asciiTheme="minorHAnsi" w:hAnsiTheme="minorHAnsi" w:cstheme="minorHAnsi"/>
          <w:sz w:val="22"/>
          <w:szCs w:val="22"/>
        </w:rPr>
        <w:t xml:space="preserve">Wykonawca weźmie udział w spotkaniu zamykającym. W przypadku uwag Zamawiającego Wykonawca zobowiązany jest do ustosunkowania się do nich. Wykonawca na podstawie dokumentacji opisu procedur </w:t>
      </w:r>
      <w:r w:rsidR="003A5EC7">
        <w:rPr>
          <w:rFonts w:asciiTheme="minorHAnsi" w:hAnsiTheme="minorHAnsi" w:cstheme="minorHAnsi"/>
          <w:sz w:val="22"/>
          <w:szCs w:val="22"/>
        </w:rPr>
        <w:t xml:space="preserve">oraz działań w zakresie wsparcia przy ich wdrożeniu </w:t>
      </w:r>
      <w:r w:rsidRPr="00786171">
        <w:rPr>
          <w:rFonts w:asciiTheme="minorHAnsi" w:hAnsiTheme="minorHAnsi" w:cstheme="minorHAnsi"/>
          <w:sz w:val="22"/>
          <w:szCs w:val="22"/>
        </w:rPr>
        <w:t>przygotuje protokół zdawczo-odbiorczy</w:t>
      </w:r>
      <w:r w:rsidR="003A5EC7">
        <w:rPr>
          <w:rFonts w:asciiTheme="minorHAnsi" w:hAnsiTheme="minorHAnsi" w:cstheme="minorHAnsi"/>
          <w:sz w:val="22"/>
          <w:szCs w:val="22"/>
        </w:rPr>
        <w:t xml:space="preserve"> zatwierdzający realizację całości przedmiotu zamówienia</w:t>
      </w:r>
      <w:r w:rsidRPr="00786171">
        <w:rPr>
          <w:rFonts w:asciiTheme="minorHAnsi" w:hAnsiTheme="minorHAnsi" w:cstheme="minorHAnsi"/>
          <w:sz w:val="22"/>
          <w:szCs w:val="22"/>
        </w:rPr>
        <w:t>.</w:t>
      </w:r>
      <w:bookmarkStart w:id="4" w:name="_Ref306638165"/>
      <w:r w:rsidRPr="0078617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0A6C961" w14:textId="7E6BA993" w:rsidR="00504FEF" w:rsidRPr="00786171" w:rsidRDefault="00504FEF" w:rsidP="00786171">
      <w:pPr>
        <w:pStyle w:val="Akapitzlist"/>
        <w:numPr>
          <w:ilvl w:val="0"/>
          <w:numId w:val="2"/>
        </w:numPr>
        <w:shd w:val="clear" w:color="auto" w:fill="FFFFFF"/>
        <w:overflowPunct w:val="0"/>
        <w:autoSpaceDE/>
        <w:autoSpaceDN/>
        <w:adjustRightInd/>
        <w:spacing w:before="120" w:after="120" w:line="360" w:lineRule="auto"/>
        <w:ind w:hanging="357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786171">
        <w:rPr>
          <w:rFonts w:asciiTheme="minorHAnsi" w:hAnsiTheme="minorHAnsi" w:cstheme="minorHAnsi"/>
          <w:sz w:val="22"/>
          <w:szCs w:val="22"/>
        </w:rPr>
        <w:t xml:space="preserve">Prace, o których mowa w pkt 1a, zostaną wykonane i przekazane w ustalonej formie Zamawiającemu </w:t>
      </w:r>
      <w:r w:rsidRPr="00786171">
        <w:rPr>
          <w:rFonts w:asciiTheme="minorHAnsi" w:hAnsiTheme="minorHAnsi" w:cstheme="minorHAnsi"/>
          <w:b/>
          <w:sz w:val="22"/>
          <w:szCs w:val="22"/>
        </w:rPr>
        <w:t>w terminie do dnia 30 kwietnia.</w:t>
      </w:r>
      <w:bookmarkEnd w:id="4"/>
      <w:r w:rsidRPr="00786171">
        <w:rPr>
          <w:rFonts w:asciiTheme="minorHAnsi" w:hAnsiTheme="minorHAnsi" w:cstheme="minorHAnsi"/>
          <w:sz w:val="22"/>
          <w:szCs w:val="22"/>
        </w:rPr>
        <w:t xml:space="preserve"> W przypadku wystąpienia zmian w prawie w tym </w:t>
      </w:r>
      <w:r w:rsidRPr="00786171">
        <w:rPr>
          <w:rFonts w:asciiTheme="minorHAnsi" w:hAnsiTheme="minorHAnsi" w:cstheme="minorHAnsi"/>
          <w:sz w:val="22"/>
          <w:szCs w:val="22"/>
        </w:rPr>
        <w:lastRenderedPageBreak/>
        <w:t>okresie, przekazana praca będzie uwzględniała wprowadzone zmiany prawa powszechnie obowiązującego.</w:t>
      </w:r>
    </w:p>
    <w:p w14:paraId="75A70860" w14:textId="10829B16" w:rsidR="00504FEF" w:rsidRPr="00786171" w:rsidRDefault="00504FEF" w:rsidP="00786171">
      <w:pPr>
        <w:pStyle w:val="Akapitzlist"/>
        <w:numPr>
          <w:ilvl w:val="0"/>
          <w:numId w:val="2"/>
        </w:numPr>
        <w:overflowPunct w:val="0"/>
        <w:spacing w:before="120" w:after="120" w:line="360" w:lineRule="auto"/>
        <w:ind w:hanging="357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786171">
        <w:rPr>
          <w:rFonts w:asciiTheme="minorHAnsi" w:hAnsiTheme="minorHAnsi" w:cstheme="minorHAnsi"/>
          <w:sz w:val="22"/>
          <w:szCs w:val="22"/>
        </w:rPr>
        <w:t xml:space="preserve">Proces wsparcia, o którym mowa w pkt 1b, zostanie zakończony najpóźniej do </w:t>
      </w:r>
      <w:r w:rsidRPr="00786171">
        <w:rPr>
          <w:rFonts w:asciiTheme="minorHAnsi" w:hAnsiTheme="minorHAnsi" w:cstheme="minorHAnsi"/>
          <w:b/>
          <w:sz w:val="22"/>
          <w:szCs w:val="22"/>
        </w:rPr>
        <w:t>15 m</w:t>
      </w:r>
      <w:r w:rsidRPr="003A5EC7">
        <w:rPr>
          <w:rFonts w:asciiTheme="minorHAnsi" w:hAnsiTheme="minorHAnsi" w:cstheme="minorHAnsi"/>
          <w:b/>
        </w:rPr>
        <w:t>aja 2018 r.</w:t>
      </w:r>
      <w:r w:rsidRPr="003A5EC7">
        <w:rPr>
          <w:rFonts w:asciiTheme="minorHAnsi" w:hAnsiTheme="minorHAnsi" w:cstheme="minorHAnsi"/>
        </w:rPr>
        <w:t xml:space="preserve"> </w:t>
      </w:r>
      <w:r w:rsidRPr="003A5EC7">
        <w:rPr>
          <w:rFonts w:asciiTheme="minorHAnsi" w:hAnsiTheme="minorHAnsi" w:cstheme="minorHAnsi"/>
        </w:rPr>
        <w:br/>
        <w:t xml:space="preserve">i zostanie podpisany przez obydwie strony protokołem, </w:t>
      </w:r>
      <w:r w:rsidR="00510D70" w:rsidRPr="003A5EC7">
        <w:rPr>
          <w:rFonts w:asciiTheme="minorHAnsi" w:eastAsia="Times New Roman" w:hAnsiTheme="minorHAnsi" w:cstheme="minorHAnsi"/>
        </w:rPr>
        <w:t>o którym mowa w punkcie 8.</w:t>
      </w:r>
      <w:r w:rsidRPr="003A5EC7">
        <w:rPr>
          <w:rFonts w:asciiTheme="minorHAnsi" w:hAnsiTheme="minorHAnsi" w:cstheme="minorHAnsi"/>
        </w:rPr>
        <w:t xml:space="preserve"> </w:t>
      </w:r>
    </w:p>
    <w:p w14:paraId="32C6C5D8" w14:textId="522BD065" w:rsidR="00504FEF" w:rsidRPr="00786171" w:rsidRDefault="00504FEF" w:rsidP="00786171">
      <w:pPr>
        <w:pStyle w:val="Akapitzlist"/>
        <w:numPr>
          <w:ilvl w:val="0"/>
          <w:numId w:val="2"/>
        </w:numPr>
        <w:overflowPunct w:val="0"/>
        <w:spacing w:before="120" w:after="120" w:line="360" w:lineRule="auto"/>
        <w:ind w:hanging="357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786171">
        <w:rPr>
          <w:rFonts w:asciiTheme="minorHAnsi" w:hAnsiTheme="minorHAnsi" w:cstheme="minorHAnsi"/>
          <w:sz w:val="22"/>
          <w:szCs w:val="22"/>
        </w:rPr>
        <w:t xml:space="preserve">Wynagrodzenie Wykonawcy płatne będzie na podstawie prawidłowo wystawionej faktury przez Wykonawcę w terminie do 21 dni od daty otrzymania jej przez Stowarzyszenie. Warunkiem wystawienia faktury przez Wykonawcę jest akceptacja przez Stowarzyszenie wykonanych prac, będących </w:t>
      </w:r>
      <w:r w:rsidR="003A5EC7">
        <w:rPr>
          <w:rFonts w:asciiTheme="minorHAnsi" w:hAnsiTheme="minorHAnsi" w:cstheme="minorHAnsi"/>
          <w:sz w:val="22"/>
          <w:szCs w:val="22"/>
        </w:rPr>
        <w:t>p</w:t>
      </w:r>
      <w:r w:rsidRPr="00786171">
        <w:rPr>
          <w:rFonts w:asciiTheme="minorHAnsi" w:hAnsiTheme="minorHAnsi" w:cstheme="minorHAnsi"/>
          <w:sz w:val="22"/>
          <w:szCs w:val="22"/>
        </w:rPr>
        <w:t xml:space="preserve">rzedmiotem </w:t>
      </w:r>
      <w:r w:rsidR="003A5EC7">
        <w:rPr>
          <w:rFonts w:asciiTheme="minorHAnsi" w:hAnsiTheme="minorHAnsi" w:cstheme="minorHAnsi"/>
          <w:sz w:val="22"/>
          <w:szCs w:val="22"/>
        </w:rPr>
        <w:t>zamówienia</w:t>
      </w:r>
      <w:r w:rsidRPr="00786171">
        <w:rPr>
          <w:rFonts w:asciiTheme="minorHAnsi" w:hAnsiTheme="minorHAnsi" w:cstheme="minorHAnsi"/>
          <w:sz w:val="22"/>
          <w:szCs w:val="22"/>
        </w:rPr>
        <w:t>, potwierdzona protokołem zdawczo-odbiorczym. Faktura zost</w:t>
      </w:r>
      <w:r w:rsidR="005B4F12">
        <w:rPr>
          <w:rFonts w:asciiTheme="minorHAnsi" w:hAnsiTheme="minorHAnsi" w:cstheme="minorHAnsi"/>
          <w:sz w:val="22"/>
          <w:szCs w:val="22"/>
        </w:rPr>
        <w:t>anie dostarczona Zamawiającemu</w:t>
      </w:r>
      <w:r w:rsidRPr="00786171">
        <w:rPr>
          <w:rFonts w:asciiTheme="minorHAnsi" w:hAnsiTheme="minorHAnsi" w:cstheme="minorHAnsi"/>
          <w:sz w:val="22"/>
          <w:szCs w:val="22"/>
        </w:rPr>
        <w:t xml:space="preserve"> po zaakceptowaniu protokołu zdawczo-odbiorczego.</w:t>
      </w:r>
    </w:p>
    <w:p w14:paraId="7778CF85" w14:textId="0235A3AE" w:rsidR="00504FEF" w:rsidRPr="00786171" w:rsidRDefault="00504FEF" w:rsidP="00786171">
      <w:pPr>
        <w:pStyle w:val="Akapitzlist"/>
        <w:numPr>
          <w:ilvl w:val="0"/>
          <w:numId w:val="2"/>
        </w:numPr>
        <w:overflowPunct w:val="0"/>
        <w:spacing w:before="120" w:after="120" w:line="360" w:lineRule="auto"/>
        <w:ind w:hanging="357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786171">
        <w:rPr>
          <w:rFonts w:asciiTheme="minorHAnsi" w:hAnsiTheme="minorHAnsi" w:cstheme="minorHAnsi"/>
          <w:sz w:val="22"/>
          <w:szCs w:val="22"/>
        </w:rPr>
        <w:t>Biuro Stowarzyszenia pracuje w dni robocze (od poniedziałku do czwartku w godzinach od 7:45 do 16:00 oraz w piątek w godzinach od 8:00 do 15:00), za wyjątkiem dni ustawowo wolnych od pracy.</w:t>
      </w:r>
    </w:p>
    <w:p w14:paraId="61981F4B" w14:textId="340E9985" w:rsidR="006E1E85" w:rsidRPr="004601EB" w:rsidRDefault="006E1E85" w:rsidP="00504FEF">
      <w:pPr>
        <w:pStyle w:val="Akapitzlist"/>
        <w:overflowPunct w:val="0"/>
        <w:spacing w:before="120" w:after="120"/>
        <w:ind w:left="36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sectPr w:rsidR="006E1E85" w:rsidRPr="004601EB" w:rsidSect="00843B7F">
      <w:headerReference w:type="default" r:id="rId8"/>
      <w:footerReference w:type="default" r:id="rId9"/>
      <w:pgSz w:w="11906" w:h="16838"/>
      <w:pgMar w:top="2127" w:right="1417" w:bottom="184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81B2E0" w14:textId="77777777" w:rsidR="000B1950" w:rsidRDefault="000B1950" w:rsidP="00821C0C">
      <w:r>
        <w:separator/>
      </w:r>
    </w:p>
  </w:endnote>
  <w:endnote w:type="continuationSeparator" w:id="0">
    <w:p w14:paraId="11176B69" w14:textId="77777777" w:rsidR="000B1950" w:rsidRDefault="000B1950" w:rsidP="00821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4"/>
        <w:szCs w:val="24"/>
      </w:rPr>
      <w:id w:val="184473823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6283B0F" w14:textId="55329347" w:rsidR="004601EB" w:rsidRDefault="00F461A3">
        <w:pPr>
          <w:pStyle w:val="Stopk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233B4">
          <w:rPr>
            <w:noProof/>
          </w:rPr>
          <w:drawing>
            <wp:inline distT="0" distB="0" distL="0" distR="0" wp14:anchorId="28892098" wp14:editId="0C4BDB8E">
              <wp:extent cx="5360670" cy="351155"/>
              <wp:effectExtent l="0" t="0" r="0" b="0"/>
              <wp:docPr id="52" name="Obraz 5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60670" cy="351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14:paraId="76FDB16A" w14:textId="54C8FD17" w:rsidR="009E26B4" w:rsidRPr="004601EB" w:rsidRDefault="009E26B4">
        <w:pPr>
          <w:pStyle w:val="Stopka"/>
          <w:jc w:val="center"/>
          <w:rPr>
            <w:rFonts w:ascii="Times New Roman" w:hAnsi="Times New Roman" w:cs="Times New Roman"/>
          </w:rPr>
        </w:pPr>
        <w:r w:rsidRPr="004601EB">
          <w:rPr>
            <w:rFonts w:ascii="Times New Roman" w:hAnsi="Times New Roman" w:cs="Times New Roman"/>
          </w:rPr>
          <w:fldChar w:fldCharType="begin"/>
        </w:r>
        <w:r w:rsidRPr="004601EB">
          <w:rPr>
            <w:rFonts w:ascii="Times New Roman" w:hAnsi="Times New Roman" w:cs="Times New Roman"/>
          </w:rPr>
          <w:instrText xml:space="preserve"> PAGE   \* MERGEFORMAT </w:instrText>
        </w:r>
        <w:r w:rsidRPr="004601EB">
          <w:rPr>
            <w:rFonts w:ascii="Times New Roman" w:hAnsi="Times New Roman" w:cs="Times New Roman"/>
          </w:rPr>
          <w:fldChar w:fldCharType="separate"/>
        </w:r>
        <w:r w:rsidR="00CA73CE">
          <w:rPr>
            <w:rFonts w:ascii="Times New Roman" w:hAnsi="Times New Roman" w:cs="Times New Roman"/>
            <w:noProof/>
          </w:rPr>
          <w:t>3</w:t>
        </w:r>
        <w:r w:rsidRPr="004601EB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67F2E7" w14:textId="77777777" w:rsidR="000B1950" w:rsidRDefault="000B1950" w:rsidP="00821C0C">
      <w:r>
        <w:separator/>
      </w:r>
    </w:p>
  </w:footnote>
  <w:footnote w:type="continuationSeparator" w:id="0">
    <w:p w14:paraId="78084DBF" w14:textId="77777777" w:rsidR="000B1950" w:rsidRDefault="000B1950" w:rsidP="00821C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AE2C5" w14:textId="1FA96A47" w:rsidR="00A460FB" w:rsidRDefault="00A460FB">
    <w:pPr>
      <w:pStyle w:val="Nagwek"/>
    </w:pPr>
    <w:r>
      <w:rPr>
        <w:noProof/>
      </w:rPr>
      <w:drawing>
        <wp:inline distT="0" distB="0" distL="0" distR="0" wp14:anchorId="7A732972" wp14:editId="1350C1A2">
          <wp:extent cx="5360670" cy="963295"/>
          <wp:effectExtent l="0" t="0" r="0" b="8255"/>
          <wp:docPr id="51" name="Obraz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0670" cy="963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00249"/>
    <w:multiLevelType w:val="hybridMultilevel"/>
    <w:tmpl w:val="CE8C72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D6C69"/>
    <w:multiLevelType w:val="hybridMultilevel"/>
    <w:tmpl w:val="C4F46FA8"/>
    <w:lvl w:ilvl="0" w:tplc="1654FF4A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2F34BB"/>
    <w:multiLevelType w:val="hybridMultilevel"/>
    <w:tmpl w:val="6262B1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205998"/>
    <w:multiLevelType w:val="hybridMultilevel"/>
    <w:tmpl w:val="1E88AF1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106125"/>
    <w:multiLevelType w:val="hybridMultilevel"/>
    <w:tmpl w:val="355EC8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F6332D"/>
    <w:multiLevelType w:val="hybridMultilevel"/>
    <w:tmpl w:val="5C8268AC"/>
    <w:lvl w:ilvl="0" w:tplc="DDC0C5CE">
      <w:start w:val="1"/>
      <w:numFmt w:val="decimal"/>
      <w:lvlText w:val="%1)."/>
      <w:lvlJc w:val="left"/>
      <w:pPr>
        <w:tabs>
          <w:tab w:val="num" w:pos="814"/>
        </w:tabs>
        <w:ind w:left="814" w:hanging="454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0C222ED"/>
    <w:multiLevelType w:val="hybridMultilevel"/>
    <w:tmpl w:val="50A2B806"/>
    <w:lvl w:ilvl="0" w:tplc="EBAE089A">
      <w:start w:val="1"/>
      <w:numFmt w:val="decimal"/>
      <w:lvlText w:val="%1."/>
      <w:lvlJc w:val="left"/>
      <w:pPr>
        <w:ind w:left="382" w:hanging="360"/>
      </w:pPr>
    </w:lvl>
    <w:lvl w:ilvl="1" w:tplc="04150017">
      <w:start w:val="1"/>
      <w:numFmt w:val="lowerLetter"/>
      <w:lvlText w:val="%2)"/>
      <w:lvlJc w:val="left"/>
      <w:pPr>
        <w:ind w:left="1102" w:hanging="360"/>
      </w:pPr>
    </w:lvl>
    <w:lvl w:ilvl="2" w:tplc="04150011">
      <w:start w:val="1"/>
      <w:numFmt w:val="decimal"/>
      <w:lvlText w:val="%3)"/>
      <w:lvlJc w:val="left"/>
      <w:pPr>
        <w:ind w:left="182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42"/>
        </w:tabs>
        <w:ind w:left="2542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62"/>
        </w:tabs>
        <w:ind w:left="3262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82"/>
        </w:tabs>
        <w:ind w:left="3982" w:hanging="360"/>
      </w:pPr>
    </w:lvl>
    <w:lvl w:ilvl="6" w:tplc="0415000F">
      <w:start w:val="1"/>
      <w:numFmt w:val="decimal"/>
      <w:lvlText w:val="%7."/>
      <w:lvlJc w:val="left"/>
      <w:pPr>
        <w:tabs>
          <w:tab w:val="num" w:pos="4702"/>
        </w:tabs>
        <w:ind w:left="4702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22"/>
        </w:tabs>
        <w:ind w:left="5422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42"/>
        </w:tabs>
        <w:ind w:left="6142" w:hanging="360"/>
      </w:pPr>
    </w:lvl>
  </w:abstractNum>
  <w:abstractNum w:abstractNumId="7" w15:restartNumberingAfterBreak="0">
    <w:nsid w:val="117970A5"/>
    <w:multiLevelType w:val="hybridMultilevel"/>
    <w:tmpl w:val="C5C6CEC0"/>
    <w:lvl w:ilvl="0" w:tplc="459E46F6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DC31DD"/>
    <w:multiLevelType w:val="hybridMultilevel"/>
    <w:tmpl w:val="3B26B286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0415001B">
      <w:start w:val="1"/>
      <w:numFmt w:val="decimal"/>
      <w:lvlText w:val="%3."/>
      <w:lvlJc w:val="left"/>
      <w:pPr>
        <w:tabs>
          <w:tab w:val="num" w:pos="1506"/>
        </w:tabs>
        <w:ind w:left="150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226"/>
        </w:tabs>
        <w:ind w:left="2226" w:hanging="360"/>
      </w:pPr>
    </w:lvl>
    <w:lvl w:ilvl="4" w:tplc="04150019">
      <w:start w:val="1"/>
      <w:numFmt w:val="decimal"/>
      <w:lvlText w:val="%5."/>
      <w:lvlJc w:val="left"/>
      <w:pPr>
        <w:tabs>
          <w:tab w:val="num" w:pos="2946"/>
        </w:tabs>
        <w:ind w:left="2946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66"/>
        </w:tabs>
        <w:ind w:left="3666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86"/>
        </w:tabs>
        <w:ind w:left="438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106"/>
        </w:tabs>
        <w:ind w:left="5106" w:hanging="360"/>
      </w:pPr>
    </w:lvl>
    <w:lvl w:ilvl="8" w:tplc="0415001B">
      <w:start w:val="1"/>
      <w:numFmt w:val="decimal"/>
      <w:lvlText w:val="%9."/>
      <w:lvlJc w:val="left"/>
      <w:pPr>
        <w:tabs>
          <w:tab w:val="num" w:pos="5826"/>
        </w:tabs>
        <w:ind w:left="5826" w:hanging="360"/>
      </w:pPr>
    </w:lvl>
  </w:abstractNum>
  <w:abstractNum w:abstractNumId="9" w15:restartNumberingAfterBreak="0">
    <w:nsid w:val="15981586"/>
    <w:multiLevelType w:val="multilevel"/>
    <w:tmpl w:val="D1ECBF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6FE3C53"/>
    <w:multiLevelType w:val="hybridMultilevel"/>
    <w:tmpl w:val="C4F46FA8"/>
    <w:lvl w:ilvl="0" w:tplc="1654FF4A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8D5528D"/>
    <w:multiLevelType w:val="hybridMultilevel"/>
    <w:tmpl w:val="1E88AF1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CF513EC"/>
    <w:multiLevelType w:val="hybridMultilevel"/>
    <w:tmpl w:val="DD405C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654FF4A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E83"/>
    <w:multiLevelType w:val="hybridMultilevel"/>
    <w:tmpl w:val="C3FACF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830DF"/>
    <w:multiLevelType w:val="hybridMultilevel"/>
    <w:tmpl w:val="7440445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ED9103A"/>
    <w:multiLevelType w:val="hybridMultilevel"/>
    <w:tmpl w:val="0AEC44EC"/>
    <w:lvl w:ilvl="0" w:tplc="8B70EF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F35EF33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A860E7B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b w:val="0"/>
        <w:i w:val="0"/>
        <w:color w:val="auto"/>
        <w:sz w:val="20"/>
        <w:szCs w:val="20"/>
      </w:rPr>
    </w:lvl>
    <w:lvl w:ilvl="3" w:tplc="08AC0A4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  <w:i w:val="0"/>
        <w:color w:val="auto"/>
        <w:sz w:val="20"/>
        <w:szCs w:val="20"/>
      </w:rPr>
    </w:lvl>
    <w:lvl w:ilvl="4" w:tplc="CC7AF8FE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 w:val="0"/>
        <w:i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1880CD1"/>
    <w:multiLevelType w:val="hybridMultilevel"/>
    <w:tmpl w:val="A7783ED0"/>
    <w:lvl w:ilvl="0" w:tplc="EBAE089A">
      <w:start w:val="1"/>
      <w:numFmt w:val="decimal"/>
      <w:lvlText w:val="%1."/>
      <w:lvlJc w:val="left"/>
      <w:pPr>
        <w:ind w:left="382" w:hanging="360"/>
      </w:pPr>
    </w:lvl>
    <w:lvl w:ilvl="1" w:tplc="1654FF4A">
      <w:start w:val="1"/>
      <w:numFmt w:val="lowerLetter"/>
      <w:lvlText w:val="%2."/>
      <w:lvlJc w:val="left"/>
      <w:pPr>
        <w:ind w:left="1102" w:hanging="360"/>
      </w:pPr>
    </w:lvl>
    <w:lvl w:ilvl="2" w:tplc="04150011">
      <w:start w:val="1"/>
      <w:numFmt w:val="decimal"/>
      <w:lvlText w:val="%3)"/>
      <w:lvlJc w:val="left"/>
      <w:pPr>
        <w:ind w:left="182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42"/>
        </w:tabs>
        <w:ind w:left="2542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62"/>
        </w:tabs>
        <w:ind w:left="3262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82"/>
        </w:tabs>
        <w:ind w:left="3982" w:hanging="360"/>
      </w:pPr>
    </w:lvl>
    <w:lvl w:ilvl="6" w:tplc="0415000F">
      <w:start w:val="1"/>
      <w:numFmt w:val="decimal"/>
      <w:lvlText w:val="%7."/>
      <w:lvlJc w:val="left"/>
      <w:pPr>
        <w:tabs>
          <w:tab w:val="num" w:pos="4702"/>
        </w:tabs>
        <w:ind w:left="4702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22"/>
        </w:tabs>
        <w:ind w:left="5422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42"/>
        </w:tabs>
        <w:ind w:left="6142" w:hanging="360"/>
      </w:pPr>
    </w:lvl>
  </w:abstractNum>
  <w:abstractNum w:abstractNumId="17" w15:restartNumberingAfterBreak="0">
    <w:nsid w:val="225D7A96"/>
    <w:multiLevelType w:val="hybridMultilevel"/>
    <w:tmpl w:val="2ED62D2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210715"/>
    <w:multiLevelType w:val="hybridMultilevel"/>
    <w:tmpl w:val="DA0A5C0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0415001B">
      <w:start w:val="1"/>
      <w:numFmt w:val="decimal"/>
      <w:lvlText w:val="%3."/>
      <w:lvlJc w:val="left"/>
      <w:pPr>
        <w:tabs>
          <w:tab w:val="num" w:pos="1506"/>
        </w:tabs>
        <w:ind w:left="150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226"/>
        </w:tabs>
        <w:ind w:left="2226" w:hanging="360"/>
      </w:pPr>
    </w:lvl>
    <w:lvl w:ilvl="4" w:tplc="04150019">
      <w:start w:val="1"/>
      <w:numFmt w:val="decimal"/>
      <w:lvlText w:val="%5."/>
      <w:lvlJc w:val="left"/>
      <w:pPr>
        <w:tabs>
          <w:tab w:val="num" w:pos="2946"/>
        </w:tabs>
        <w:ind w:left="2946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66"/>
        </w:tabs>
        <w:ind w:left="3666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86"/>
        </w:tabs>
        <w:ind w:left="438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106"/>
        </w:tabs>
        <w:ind w:left="5106" w:hanging="360"/>
      </w:pPr>
    </w:lvl>
    <w:lvl w:ilvl="8" w:tplc="0415001B">
      <w:start w:val="1"/>
      <w:numFmt w:val="decimal"/>
      <w:lvlText w:val="%9."/>
      <w:lvlJc w:val="left"/>
      <w:pPr>
        <w:tabs>
          <w:tab w:val="num" w:pos="5826"/>
        </w:tabs>
        <w:ind w:left="5826" w:hanging="360"/>
      </w:pPr>
    </w:lvl>
  </w:abstractNum>
  <w:abstractNum w:abstractNumId="19" w15:restartNumberingAfterBreak="0">
    <w:nsid w:val="27964D69"/>
    <w:multiLevelType w:val="multilevel"/>
    <w:tmpl w:val="16B6C8A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DDC1EE2"/>
    <w:multiLevelType w:val="hybridMultilevel"/>
    <w:tmpl w:val="EBDE3EB2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DDF0855"/>
    <w:multiLevelType w:val="hybridMultilevel"/>
    <w:tmpl w:val="C5C6CEC0"/>
    <w:lvl w:ilvl="0" w:tplc="459E46F6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0F3F0C"/>
    <w:multiLevelType w:val="hybridMultilevel"/>
    <w:tmpl w:val="FD2E60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F1F3DCC"/>
    <w:multiLevelType w:val="hybridMultilevel"/>
    <w:tmpl w:val="D2E07AB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0415001B">
      <w:start w:val="1"/>
      <w:numFmt w:val="decimal"/>
      <w:lvlText w:val="%3."/>
      <w:lvlJc w:val="left"/>
      <w:pPr>
        <w:tabs>
          <w:tab w:val="num" w:pos="1506"/>
        </w:tabs>
        <w:ind w:left="150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226"/>
        </w:tabs>
        <w:ind w:left="2226" w:hanging="360"/>
      </w:pPr>
    </w:lvl>
    <w:lvl w:ilvl="4" w:tplc="04150019">
      <w:start w:val="1"/>
      <w:numFmt w:val="decimal"/>
      <w:lvlText w:val="%5."/>
      <w:lvlJc w:val="left"/>
      <w:pPr>
        <w:tabs>
          <w:tab w:val="num" w:pos="2946"/>
        </w:tabs>
        <w:ind w:left="2946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66"/>
        </w:tabs>
        <w:ind w:left="3666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86"/>
        </w:tabs>
        <w:ind w:left="438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106"/>
        </w:tabs>
        <w:ind w:left="5106" w:hanging="360"/>
      </w:pPr>
    </w:lvl>
    <w:lvl w:ilvl="8" w:tplc="0415001B">
      <w:start w:val="1"/>
      <w:numFmt w:val="decimal"/>
      <w:lvlText w:val="%9."/>
      <w:lvlJc w:val="left"/>
      <w:pPr>
        <w:tabs>
          <w:tab w:val="num" w:pos="5826"/>
        </w:tabs>
        <w:ind w:left="5826" w:hanging="360"/>
      </w:pPr>
    </w:lvl>
  </w:abstractNum>
  <w:abstractNum w:abstractNumId="24" w15:restartNumberingAfterBreak="0">
    <w:nsid w:val="42184A34"/>
    <w:multiLevelType w:val="hybridMultilevel"/>
    <w:tmpl w:val="C4F46FA8"/>
    <w:lvl w:ilvl="0" w:tplc="1654FF4A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4B936C5"/>
    <w:multiLevelType w:val="multilevel"/>
    <w:tmpl w:val="C804C49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53A0D54"/>
    <w:multiLevelType w:val="hybridMultilevel"/>
    <w:tmpl w:val="FD4AC214"/>
    <w:lvl w:ilvl="0" w:tplc="FA6C9FB0">
      <w:start w:val="2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270F82"/>
    <w:multiLevelType w:val="hybridMultilevel"/>
    <w:tmpl w:val="2D0A3FB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ACB1351"/>
    <w:multiLevelType w:val="hybridMultilevel"/>
    <w:tmpl w:val="27682110"/>
    <w:lvl w:ilvl="0" w:tplc="D1FA233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102" w:hanging="360"/>
      </w:pPr>
    </w:lvl>
    <w:lvl w:ilvl="2" w:tplc="04150011">
      <w:start w:val="1"/>
      <w:numFmt w:val="decimal"/>
      <w:lvlText w:val="%3)"/>
      <w:lvlJc w:val="left"/>
      <w:pPr>
        <w:ind w:left="182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42"/>
        </w:tabs>
        <w:ind w:left="2542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62"/>
        </w:tabs>
        <w:ind w:left="3262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82"/>
        </w:tabs>
        <w:ind w:left="3982" w:hanging="360"/>
      </w:pPr>
    </w:lvl>
    <w:lvl w:ilvl="6" w:tplc="0415000F">
      <w:start w:val="1"/>
      <w:numFmt w:val="decimal"/>
      <w:lvlText w:val="%7."/>
      <w:lvlJc w:val="left"/>
      <w:pPr>
        <w:tabs>
          <w:tab w:val="num" w:pos="4702"/>
        </w:tabs>
        <w:ind w:left="4702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22"/>
        </w:tabs>
        <w:ind w:left="5422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42"/>
        </w:tabs>
        <w:ind w:left="6142" w:hanging="360"/>
      </w:pPr>
    </w:lvl>
  </w:abstractNum>
  <w:abstractNum w:abstractNumId="29" w15:restartNumberingAfterBreak="0">
    <w:nsid w:val="4B8622A4"/>
    <w:multiLevelType w:val="hybridMultilevel"/>
    <w:tmpl w:val="3C5C19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FC3D82"/>
    <w:multiLevelType w:val="multilevel"/>
    <w:tmpl w:val="B4FEF5BE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D01709B"/>
    <w:multiLevelType w:val="hybridMultilevel"/>
    <w:tmpl w:val="92264E98"/>
    <w:lvl w:ilvl="0" w:tplc="D1FA233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52572F"/>
    <w:multiLevelType w:val="hybridMultilevel"/>
    <w:tmpl w:val="022CBA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B103FA"/>
    <w:multiLevelType w:val="hybridMultilevel"/>
    <w:tmpl w:val="93E65AD4"/>
    <w:lvl w:ilvl="0" w:tplc="EBAE089A">
      <w:start w:val="1"/>
      <w:numFmt w:val="decimal"/>
      <w:lvlText w:val="%1."/>
      <w:lvlJc w:val="left"/>
      <w:pPr>
        <w:ind w:left="38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856D9C"/>
    <w:multiLevelType w:val="hybridMultilevel"/>
    <w:tmpl w:val="834C822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6414222"/>
    <w:multiLevelType w:val="hybridMultilevel"/>
    <w:tmpl w:val="B26693E6"/>
    <w:lvl w:ilvl="0" w:tplc="79621E66">
      <w:start w:val="2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E12C7A"/>
    <w:multiLevelType w:val="hybridMultilevel"/>
    <w:tmpl w:val="29227564"/>
    <w:lvl w:ilvl="0" w:tplc="275E994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654FF4A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7FB05E7"/>
    <w:multiLevelType w:val="hybridMultilevel"/>
    <w:tmpl w:val="05ACD95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5BD716F8"/>
    <w:multiLevelType w:val="hybridMultilevel"/>
    <w:tmpl w:val="D1A439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E8278F"/>
    <w:multiLevelType w:val="hybridMultilevel"/>
    <w:tmpl w:val="C3FACF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DF66127"/>
    <w:multiLevelType w:val="hybridMultilevel"/>
    <w:tmpl w:val="104A6DF4"/>
    <w:lvl w:ilvl="0" w:tplc="EBAE089A">
      <w:start w:val="1"/>
      <w:numFmt w:val="decimal"/>
      <w:lvlText w:val="%1."/>
      <w:lvlJc w:val="left"/>
      <w:pPr>
        <w:ind w:left="382" w:hanging="360"/>
      </w:pPr>
    </w:lvl>
    <w:lvl w:ilvl="1" w:tplc="1654FF4A">
      <w:start w:val="1"/>
      <w:numFmt w:val="lowerLetter"/>
      <w:lvlText w:val="%2."/>
      <w:lvlJc w:val="left"/>
      <w:pPr>
        <w:ind w:left="1102" w:hanging="360"/>
      </w:pPr>
    </w:lvl>
    <w:lvl w:ilvl="2" w:tplc="04150011">
      <w:start w:val="1"/>
      <w:numFmt w:val="decimal"/>
      <w:lvlText w:val="%3)"/>
      <w:lvlJc w:val="left"/>
      <w:pPr>
        <w:ind w:left="182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42"/>
        </w:tabs>
        <w:ind w:left="2542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62"/>
        </w:tabs>
        <w:ind w:left="3262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82"/>
        </w:tabs>
        <w:ind w:left="3982" w:hanging="360"/>
      </w:pPr>
    </w:lvl>
    <w:lvl w:ilvl="6" w:tplc="0415000F">
      <w:start w:val="1"/>
      <w:numFmt w:val="decimal"/>
      <w:lvlText w:val="%7."/>
      <w:lvlJc w:val="left"/>
      <w:pPr>
        <w:tabs>
          <w:tab w:val="num" w:pos="4702"/>
        </w:tabs>
        <w:ind w:left="4702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22"/>
        </w:tabs>
        <w:ind w:left="5422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42"/>
        </w:tabs>
        <w:ind w:left="6142" w:hanging="360"/>
      </w:pPr>
    </w:lvl>
  </w:abstractNum>
  <w:abstractNum w:abstractNumId="41" w15:restartNumberingAfterBreak="0">
    <w:nsid w:val="5E110785"/>
    <w:multiLevelType w:val="hybridMultilevel"/>
    <w:tmpl w:val="A02638AC"/>
    <w:lvl w:ilvl="0" w:tplc="EBAE089A">
      <w:start w:val="1"/>
      <w:numFmt w:val="decimal"/>
      <w:lvlText w:val="%1."/>
      <w:lvlJc w:val="left"/>
      <w:pPr>
        <w:ind w:left="382" w:hanging="360"/>
      </w:pPr>
    </w:lvl>
    <w:lvl w:ilvl="1" w:tplc="1654FF4A">
      <w:start w:val="1"/>
      <w:numFmt w:val="lowerLetter"/>
      <w:lvlText w:val="%2."/>
      <w:lvlJc w:val="left"/>
      <w:pPr>
        <w:ind w:left="1102" w:hanging="360"/>
      </w:pPr>
    </w:lvl>
    <w:lvl w:ilvl="2" w:tplc="04150011">
      <w:start w:val="1"/>
      <w:numFmt w:val="decimal"/>
      <w:lvlText w:val="%3)"/>
      <w:lvlJc w:val="left"/>
      <w:pPr>
        <w:ind w:left="182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42"/>
        </w:tabs>
        <w:ind w:left="2542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62"/>
        </w:tabs>
        <w:ind w:left="3262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82"/>
        </w:tabs>
        <w:ind w:left="3982" w:hanging="360"/>
      </w:pPr>
    </w:lvl>
    <w:lvl w:ilvl="6" w:tplc="0415000F">
      <w:start w:val="1"/>
      <w:numFmt w:val="decimal"/>
      <w:lvlText w:val="%7."/>
      <w:lvlJc w:val="left"/>
      <w:pPr>
        <w:tabs>
          <w:tab w:val="num" w:pos="4702"/>
        </w:tabs>
        <w:ind w:left="4702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22"/>
        </w:tabs>
        <w:ind w:left="5422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42"/>
        </w:tabs>
        <w:ind w:left="6142" w:hanging="360"/>
      </w:pPr>
    </w:lvl>
  </w:abstractNum>
  <w:abstractNum w:abstractNumId="42" w15:restartNumberingAfterBreak="0">
    <w:nsid w:val="6F852273"/>
    <w:multiLevelType w:val="hybridMultilevel"/>
    <w:tmpl w:val="C3FA0270"/>
    <w:lvl w:ilvl="0" w:tplc="459E46F6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0320A80"/>
    <w:multiLevelType w:val="hybridMultilevel"/>
    <w:tmpl w:val="EE70DEC6"/>
    <w:lvl w:ilvl="0" w:tplc="26AE599A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4" w15:restartNumberingAfterBreak="0">
    <w:nsid w:val="70D56B55"/>
    <w:multiLevelType w:val="hybridMultilevel"/>
    <w:tmpl w:val="E490EE0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171D20"/>
    <w:multiLevelType w:val="hybridMultilevel"/>
    <w:tmpl w:val="DD405C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654FF4A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8227886"/>
    <w:multiLevelType w:val="hybridMultilevel"/>
    <w:tmpl w:val="3E1038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E2E7FBA"/>
    <w:multiLevelType w:val="hybridMultilevel"/>
    <w:tmpl w:val="90F477D8"/>
    <w:lvl w:ilvl="0" w:tplc="459E46F6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6"/>
  </w:num>
  <w:num w:numId="8">
    <w:abstractNumId w:val="22"/>
  </w:num>
  <w:num w:numId="9">
    <w:abstractNumId w:val="1"/>
  </w:num>
  <w:num w:numId="10">
    <w:abstractNumId w:val="2"/>
  </w:num>
  <w:num w:numId="11">
    <w:abstractNumId w:val="13"/>
  </w:num>
  <w:num w:numId="12">
    <w:abstractNumId w:val="39"/>
  </w:num>
  <w:num w:numId="13">
    <w:abstractNumId w:val="45"/>
  </w:num>
  <w:num w:numId="14">
    <w:abstractNumId w:val="15"/>
  </w:num>
  <w:num w:numId="15">
    <w:abstractNumId w:val="23"/>
  </w:num>
  <w:num w:numId="16">
    <w:abstractNumId w:val="4"/>
  </w:num>
  <w:num w:numId="17">
    <w:abstractNumId w:val="18"/>
  </w:num>
  <w:num w:numId="18">
    <w:abstractNumId w:val="8"/>
  </w:num>
  <w:num w:numId="19">
    <w:abstractNumId w:val="34"/>
  </w:num>
  <w:num w:numId="20">
    <w:abstractNumId w:val="37"/>
  </w:num>
  <w:num w:numId="21">
    <w:abstractNumId w:val="40"/>
  </w:num>
  <w:num w:numId="22">
    <w:abstractNumId w:val="16"/>
  </w:num>
  <w:num w:numId="23">
    <w:abstractNumId w:val="41"/>
  </w:num>
  <w:num w:numId="24">
    <w:abstractNumId w:val="6"/>
  </w:num>
  <w:num w:numId="25">
    <w:abstractNumId w:val="20"/>
  </w:num>
  <w:num w:numId="26">
    <w:abstractNumId w:val="33"/>
  </w:num>
  <w:num w:numId="27">
    <w:abstractNumId w:val="29"/>
  </w:num>
  <w:num w:numId="28">
    <w:abstractNumId w:val="32"/>
  </w:num>
  <w:num w:numId="29">
    <w:abstractNumId w:val="7"/>
  </w:num>
  <w:num w:numId="30">
    <w:abstractNumId w:val="21"/>
  </w:num>
  <w:num w:numId="31">
    <w:abstractNumId w:val="42"/>
  </w:num>
  <w:num w:numId="32">
    <w:abstractNumId w:val="26"/>
  </w:num>
  <w:num w:numId="33">
    <w:abstractNumId w:val="47"/>
  </w:num>
  <w:num w:numId="34">
    <w:abstractNumId w:val="38"/>
  </w:num>
  <w:num w:numId="35">
    <w:abstractNumId w:val="35"/>
  </w:num>
  <w:num w:numId="36">
    <w:abstractNumId w:val="11"/>
  </w:num>
  <w:num w:numId="37">
    <w:abstractNumId w:val="14"/>
  </w:num>
  <w:num w:numId="38">
    <w:abstractNumId w:val="31"/>
  </w:num>
  <w:num w:numId="39">
    <w:abstractNumId w:val="27"/>
  </w:num>
  <w:num w:numId="40">
    <w:abstractNumId w:val="46"/>
  </w:num>
  <w:num w:numId="41">
    <w:abstractNumId w:val="3"/>
  </w:num>
  <w:num w:numId="42">
    <w:abstractNumId w:val="5"/>
  </w:num>
  <w:num w:numId="43">
    <w:abstractNumId w:val="0"/>
  </w:num>
  <w:num w:numId="44">
    <w:abstractNumId w:val="43"/>
  </w:num>
  <w:num w:numId="45">
    <w:abstractNumId w:val="44"/>
  </w:num>
  <w:num w:numId="46">
    <w:abstractNumId w:val="17"/>
  </w:num>
  <w:num w:numId="47">
    <w:abstractNumId w:val="25"/>
  </w:num>
  <w:num w:numId="48">
    <w:abstractNumId w:val="9"/>
  </w:num>
  <w:num w:numId="49">
    <w:abstractNumId w:val="19"/>
  </w:num>
  <w:num w:numId="5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1E9"/>
    <w:rsid w:val="0000065B"/>
    <w:rsid w:val="00000E0A"/>
    <w:rsid w:val="00001181"/>
    <w:rsid w:val="00001F8C"/>
    <w:rsid w:val="00011F18"/>
    <w:rsid w:val="0001347E"/>
    <w:rsid w:val="0001571C"/>
    <w:rsid w:val="00017E9D"/>
    <w:rsid w:val="000224E8"/>
    <w:rsid w:val="00027B50"/>
    <w:rsid w:val="00027D97"/>
    <w:rsid w:val="00030B53"/>
    <w:rsid w:val="00031C40"/>
    <w:rsid w:val="000339D7"/>
    <w:rsid w:val="0003667B"/>
    <w:rsid w:val="000379E0"/>
    <w:rsid w:val="00037BDB"/>
    <w:rsid w:val="00042AEA"/>
    <w:rsid w:val="00044009"/>
    <w:rsid w:val="00044FC5"/>
    <w:rsid w:val="000456A2"/>
    <w:rsid w:val="0005168C"/>
    <w:rsid w:val="00053C46"/>
    <w:rsid w:val="00054A5B"/>
    <w:rsid w:val="00055999"/>
    <w:rsid w:val="00062EF3"/>
    <w:rsid w:val="00062FB2"/>
    <w:rsid w:val="00066442"/>
    <w:rsid w:val="0006649C"/>
    <w:rsid w:val="00066C6F"/>
    <w:rsid w:val="00067803"/>
    <w:rsid w:val="00067C07"/>
    <w:rsid w:val="000713B1"/>
    <w:rsid w:val="00073A85"/>
    <w:rsid w:val="00073D14"/>
    <w:rsid w:val="00073DAD"/>
    <w:rsid w:val="0007432A"/>
    <w:rsid w:val="000754C5"/>
    <w:rsid w:val="0007602E"/>
    <w:rsid w:val="00077A89"/>
    <w:rsid w:val="00077D82"/>
    <w:rsid w:val="0008291D"/>
    <w:rsid w:val="00083FEC"/>
    <w:rsid w:val="00086AE5"/>
    <w:rsid w:val="000900FE"/>
    <w:rsid w:val="00093C4D"/>
    <w:rsid w:val="00093D38"/>
    <w:rsid w:val="0009438A"/>
    <w:rsid w:val="000A2000"/>
    <w:rsid w:val="000A389D"/>
    <w:rsid w:val="000A4D25"/>
    <w:rsid w:val="000A57F2"/>
    <w:rsid w:val="000A6991"/>
    <w:rsid w:val="000B0F01"/>
    <w:rsid w:val="000B1950"/>
    <w:rsid w:val="000B252B"/>
    <w:rsid w:val="000B3651"/>
    <w:rsid w:val="000B3D93"/>
    <w:rsid w:val="000B5C6D"/>
    <w:rsid w:val="000B6CA1"/>
    <w:rsid w:val="000C42F6"/>
    <w:rsid w:val="000D0D74"/>
    <w:rsid w:val="000D403D"/>
    <w:rsid w:val="000D5685"/>
    <w:rsid w:val="000D5DE8"/>
    <w:rsid w:val="000E1531"/>
    <w:rsid w:val="000E2494"/>
    <w:rsid w:val="000E39DE"/>
    <w:rsid w:val="000E5059"/>
    <w:rsid w:val="000E5B52"/>
    <w:rsid w:val="000E5F55"/>
    <w:rsid w:val="000F30C2"/>
    <w:rsid w:val="000F334D"/>
    <w:rsid w:val="000F4C36"/>
    <w:rsid w:val="000F7B84"/>
    <w:rsid w:val="00100058"/>
    <w:rsid w:val="00103C6D"/>
    <w:rsid w:val="0010477E"/>
    <w:rsid w:val="00106C79"/>
    <w:rsid w:val="00110E92"/>
    <w:rsid w:val="0011102B"/>
    <w:rsid w:val="00111323"/>
    <w:rsid w:val="001135D0"/>
    <w:rsid w:val="001200A2"/>
    <w:rsid w:val="001222B5"/>
    <w:rsid w:val="00125E91"/>
    <w:rsid w:val="00130578"/>
    <w:rsid w:val="00134BA5"/>
    <w:rsid w:val="00136A67"/>
    <w:rsid w:val="00136ADE"/>
    <w:rsid w:val="0013752C"/>
    <w:rsid w:val="00143139"/>
    <w:rsid w:val="001455C1"/>
    <w:rsid w:val="0015044A"/>
    <w:rsid w:val="001511A5"/>
    <w:rsid w:val="001517F3"/>
    <w:rsid w:val="00152503"/>
    <w:rsid w:val="001532EC"/>
    <w:rsid w:val="00153FD0"/>
    <w:rsid w:val="0015492B"/>
    <w:rsid w:val="001549CA"/>
    <w:rsid w:val="001550D2"/>
    <w:rsid w:val="00157549"/>
    <w:rsid w:val="00157BB6"/>
    <w:rsid w:val="001610EF"/>
    <w:rsid w:val="0016232D"/>
    <w:rsid w:val="00164794"/>
    <w:rsid w:val="00164CF2"/>
    <w:rsid w:val="00165536"/>
    <w:rsid w:val="00165A33"/>
    <w:rsid w:val="00167AB1"/>
    <w:rsid w:val="00173429"/>
    <w:rsid w:val="00173941"/>
    <w:rsid w:val="001756B0"/>
    <w:rsid w:val="00176171"/>
    <w:rsid w:val="001778D3"/>
    <w:rsid w:val="001825C9"/>
    <w:rsid w:val="001864F3"/>
    <w:rsid w:val="00190D12"/>
    <w:rsid w:val="0019147E"/>
    <w:rsid w:val="00193DA8"/>
    <w:rsid w:val="0019553F"/>
    <w:rsid w:val="001968A1"/>
    <w:rsid w:val="00197E1E"/>
    <w:rsid w:val="001A06B2"/>
    <w:rsid w:val="001A12F3"/>
    <w:rsid w:val="001A399E"/>
    <w:rsid w:val="001A5E67"/>
    <w:rsid w:val="001A718F"/>
    <w:rsid w:val="001A71DD"/>
    <w:rsid w:val="001B4980"/>
    <w:rsid w:val="001B5225"/>
    <w:rsid w:val="001C41A7"/>
    <w:rsid w:val="001E20C4"/>
    <w:rsid w:val="001E4D19"/>
    <w:rsid w:val="001E4E49"/>
    <w:rsid w:val="001F12C5"/>
    <w:rsid w:val="001F2034"/>
    <w:rsid w:val="001F25D0"/>
    <w:rsid w:val="001F618E"/>
    <w:rsid w:val="001F69BF"/>
    <w:rsid w:val="001F6F9F"/>
    <w:rsid w:val="00201ADE"/>
    <w:rsid w:val="00205649"/>
    <w:rsid w:val="0021074F"/>
    <w:rsid w:val="00211E7D"/>
    <w:rsid w:val="00214951"/>
    <w:rsid w:val="002160DB"/>
    <w:rsid w:val="0022220D"/>
    <w:rsid w:val="00222984"/>
    <w:rsid w:val="002238FC"/>
    <w:rsid w:val="00227E10"/>
    <w:rsid w:val="002309BD"/>
    <w:rsid w:val="00234942"/>
    <w:rsid w:val="00237213"/>
    <w:rsid w:val="0023778D"/>
    <w:rsid w:val="00237E24"/>
    <w:rsid w:val="0024029E"/>
    <w:rsid w:val="002406D6"/>
    <w:rsid w:val="00247D7B"/>
    <w:rsid w:val="0025291A"/>
    <w:rsid w:val="00253174"/>
    <w:rsid w:val="002616E6"/>
    <w:rsid w:val="00262002"/>
    <w:rsid w:val="0026364A"/>
    <w:rsid w:val="00263CBB"/>
    <w:rsid w:val="00265045"/>
    <w:rsid w:val="00265B97"/>
    <w:rsid w:val="00266DC5"/>
    <w:rsid w:val="002701D7"/>
    <w:rsid w:val="00270279"/>
    <w:rsid w:val="00270541"/>
    <w:rsid w:val="002778F9"/>
    <w:rsid w:val="00281A0C"/>
    <w:rsid w:val="002821E9"/>
    <w:rsid w:val="00282306"/>
    <w:rsid w:val="00282685"/>
    <w:rsid w:val="00287AA9"/>
    <w:rsid w:val="00291019"/>
    <w:rsid w:val="002915B3"/>
    <w:rsid w:val="002946AA"/>
    <w:rsid w:val="002A0C74"/>
    <w:rsid w:val="002A10A1"/>
    <w:rsid w:val="002A311D"/>
    <w:rsid w:val="002A3B91"/>
    <w:rsid w:val="002B1079"/>
    <w:rsid w:val="002B10B9"/>
    <w:rsid w:val="002B294C"/>
    <w:rsid w:val="002B63D2"/>
    <w:rsid w:val="002B6C57"/>
    <w:rsid w:val="002C1214"/>
    <w:rsid w:val="002C19FA"/>
    <w:rsid w:val="002C5BE1"/>
    <w:rsid w:val="002C6474"/>
    <w:rsid w:val="002D3CA4"/>
    <w:rsid w:val="002D6C62"/>
    <w:rsid w:val="002D6CAA"/>
    <w:rsid w:val="002E189D"/>
    <w:rsid w:val="002E2774"/>
    <w:rsid w:val="002E35E2"/>
    <w:rsid w:val="002E6964"/>
    <w:rsid w:val="002E7B35"/>
    <w:rsid w:val="002F08D5"/>
    <w:rsid w:val="002F0C05"/>
    <w:rsid w:val="002F2783"/>
    <w:rsid w:val="002F39DA"/>
    <w:rsid w:val="002F41F5"/>
    <w:rsid w:val="002F4F65"/>
    <w:rsid w:val="002F5273"/>
    <w:rsid w:val="002F5848"/>
    <w:rsid w:val="002F5F64"/>
    <w:rsid w:val="002F689F"/>
    <w:rsid w:val="002F7074"/>
    <w:rsid w:val="002F7384"/>
    <w:rsid w:val="00303041"/>
    <w:rsid w:val="00304D9C"/>
    <w:rsid w:val="0030754B"/>
    <w:rsid w:val="00315922"/>
    <w:rsid w:val="00316275"/>
    <w:rsid w:val="00320BB9"/>
    <w:rsid w:val="00321EEB"/>
    <w:rsid w:val="00324FA7"/>
    <w:rsid w:val="00326E96"/>
    <w:rsid w:val="003301E0"/>
    <w:rsid w:val="00330206"/>
    <w:rsid w:val="00331A33"/>
    <w:rsid w:val="00331B21"/>
    <w:rsid w:val="00332FB3"/>
    <w:rsid w:val="00337838"/>
    <w:rsid w:val="003379CB"/>
    <w:rsid w:val="00342F61"/>
    <w:rsid w:val="00344FB8"/>
    <w:rsid w:val="00345F2E"/>
    <w:rsid w:val="00346537"/>
    <w:rsid w:val="00347757"/>
    <w:rsid w:val="00350E65"/>
    <w:rsid w:val="00350F34"/>
    <w:rsid w:val="00351C7F"/>
    <w:rsid w:val="00352DA6"/>
    <w:rsid w:val="00354FDD"/>
    <w:rsid w:val="00357BFF"/>
    <w:rsid w:val="003601B2"/>
    <w:rsid w:val="003630F2"/>
    <w:rsid w:val="003670E6"/>
    <w:rsid w:val="00370A16"/>
    <w:rsid w:val="00374CBB"/>
    <w:rsid w:val="00376550"/>
    <w:rsid w:val="00381D8D"/>
    <w:rsid w:val="00383594"/>
    <w:rsid w:val="0038396D"/>
    <w:rsid w:val="00383A31"/>
    <w:rsid w:val="00383B58"/>
    <w:rsid w:val="0038402E"/>
    <w:rsid w:val="003863D6"/>
    <w:rsid w:val="00390550"/>
    <w:rsid w:val="00390808"/>
    <w:rsid w:val="00391FF8"/>
    <w:rsid w:val="00392AD0"/>
    <w:rsid w:val="003933AB"/>
    <w:rsid w:val="00394D69"/>
    <w:rsid w:val="003959F0"/>
    <w:rsid w:val="003A5EC7"/>
    <w:rsid w:val="003A71F1"/>
    <w:rsid w:val="003B2233"/>
    <w:rsid w:val="003B5008"/>
    <w:rsid w:val="003C0F8A"/>
    <w:rsid w:val="003C43B8"/>
    <w:rsid w:val="003C62D7"/>
    <w:rsid w:val="003D0017"/>
    <w:rsid w:val="003D15EF"/>
    <w:rsid w:val="003E225A"/>
    <w:rsid w:val="003E22A6"/>
    <w:rsid w:val="003E2B8A"/>
    <w:rsid w:val="003E2EDA"/>
    <w:rsid w:val="003E4594"/>
    <w:rsid w:val="003E4937"/>
    <w:rsid w:val="003E6A3B"/>
    <w:rsid w:val="003F2D85"/>
    <w:rsid w:val="00402292"/>
    <w:rsid w:val="00407F95"/>
    <w:rsid w:val="0041220E"/>
    <w:rsid w:val="00412273"/>
    <w:rsid w:val="00415BE7"/>
    <w:rsid w:val="00417E66"/>
    <w:rsid w:val="00420A76"/>
    <w:rsid w:val="00420F19"/>
    <w:rsid w:val="00423699"/>
    <w:rsid w:val="0042389A"/>
    <w:rsid w:val="004264C0"/>
    <w:rsid w:val="00427A45"/>
    <w:rsid w:val="004305ED"/>
    <w:rsid w:val="00431742"/>
    <w:rsid w:val="00431D89"/>
    <w:rsid w:val="00433AA6"/>
    <w:rsid w:val="004347F1"/>
    <w:rsid w:val="0043682C"/>
    <w:rsid w:val="00441FF6"/>
    <w:rsid w:val="004427B7"/>
    <w:rsid w:val="0044364B"/>
    <w:rsid w:val="00443EEC"/>
    <w:rsid w:val="0045147F"/>
    <w:rsid w:val="004522A4"/>
    <w:rsid w:val="00453807"/>
    <w:rsid w:val="0045579C"/>
    <w:rsid w:val="004601EB"/>
    <w:rsid w:val="00465DB9"/>
    <w:rsid w:val="0047453D"/>
    <w:rsid w:val="004760CD"/>
    <w:rsid w:val="00480FBF"/>
    <w:rsid w:val="00481C50"/>
    <w:rsid w:val="0048234F"/>
    <w:rsid w:val="004839B2"/>
    <w:rsid w:val="00485018"/>
    <w:rsid w:val="00490AD8"/>
    <w:rsid w:val="00492BDB"/>
    <w:rsid w:val="00495D49"/>
    <w:rsid w:val="00496E5C"/>
    <w:rsid w:val="0049784A"/>
    <w:rsid w:val="004979DD"/>
    <w:rsid w:val="004A2626"/>
    <w:rsid w:val="004A4F7E"/>
    <w:rsid w:val="004B143D"/>
    <w:rsid w:val="004B22EB"/>
    <w:rsid w:val="004B2BAF"/>
    <w:rsid w:val="004B2C3D"/>
    <w:rsid w:val="004B4231"/>
    <w:rsid w:val="004B5B04"/>
    <w:rsid w:val="004E08E1"/>
    <w:rsid w:val="004E09F1"/>
    <w:rsid w:val="004E2DC2"/>
    <w:rsid w:val="004F3ACC"/>
    <w:rsid w:val="00500B4B"/>
    <w:rsid w:val="00504FEF"/>
    <w:rsid w:val="005051D6"/>
    <w:rsid w:val="00506B7A"/>
    <w:rsid w:val="005108E6"/>
    <w:rsid w:val="00510D70"/>
    <w:rsid w:val="005117EB"/>
    <w:rsid w:val="00512709"/>
    <w:rsid w:val="00512B31"/>
    <w:rsid w:val="005144A1"/>
    <w:rsid w:val="00516B5F"/>
    <w:rsid w:val="00517822"/>
    <w:rsid w:val="00520F7C"/>
    <w:rsid w:val="005218DB"/>
    <w:rsid w:val="00524A24"/>
    <w:rsid w:val="00526825"/>
    <w:rsid w:val="00530C80"/>
    <w:rsid w:val="00534A39"/>
    <w:rsid w:val="00536461"/>
    <w:rsid w:val="00536F88"/>
    <w:rsid w:val="0054375F"/>
    <w:rsid w:val="005454C4"/>
    <w:rsid w:val="00545706"/>
    <w:rsid w:val="00545EB3"/>
    <w:rsid w:val="00546DA1"/>
    <w:rsid w:val="005508BF"/>
    <w:rsid w:val="00551509"/>
    <w:rsid w:val="00554186"/>
    <w:rsid w:val="00557A6B"/>
    <w:rsid w:val="00562FED"/>
    <w:rsid w:val="00567341"/>
    <w:rsid w:val="00570450"/>
    <w:rsid w:val="0057761F"/>
    <w:rsid w:val="00580787"/>
    <w:rsid w:val="00580837"/>
    <w:rsid w:val="00584C05"/>
    <w:rsid w:val="00592182"/>
    <w:rsid w:val="00592EE9"/>
    <w:rsid w:val="005945DE"/>
    <w:rsid w:val="00594714"/>
    <w:rsid w:val="0059608C"/>
    <w:rsid w:val="0059650E"/>
    <w:rsid w:val="005966C6"/>
    <w:rsid w:val="00596743"/>
    <w:rsid w:val="005B10FB"/>
    <w:rsid w:val="005B2F60"/>
    <w:rsid w:val="005B4F12"/>
    <w:rsid w:val="005B566A"/>
    <w:rsid w:val="005B6D4E"/>
    <w:rsid w:val="005C217B"/>
    <w:rsid w:val="005C4C42"/>
    <w:rsid w:val="005C5C23"/>
    <w:rsid w:val="005C713C"/>
    <w:rsid w:val="005D47E5"/>
    <w:rsid w:val="005D5C13"/>
    <w:rsid w:val="005D716B"/>
    <w:rsid w:val="005D7451"/>
    <w:rsid w:val="005E54FB"/>
    <w:rsid w:val="005F0464"/>
    <w:rsid w:val="005F32C9"/>
    <w:rsid w:val="005F3E05"/>
    <w:rsid w:val="005F70C5"/>
    <w:rsid w:val="00600DCC"/>
    <w:rsid w:val="006020C4"/>
    <w:rsid w:val="006040A4"/>
    <w:rsid w:val="006040E9"/>
    <w:rsid w:val="00604184"/>
    <w:rsid w:val="00604687"/>
    <w:rsid w:val="00604CB0"/>
    <w:rsid w:val="00605C88"/>
    <w:rsid w:val="006139DC"/>
    <w:rsid w:val="0061418B"/>
    <w:rsid w:val="0061541D"/>
    <w:rsid w:val="0061557A"/>
    <w:rsid w:val="00620983"/>
    <w:rsid w:val="0062117E"/>
    <w:rsid w:val="00623A1A"/>
    <w:rsid w:val="00624A64"/>
    <w:rsid w:val="006259FC"/>
    <w:rsid w:val="00626D87"/>
    <w:rsid w:val="00633748"/>
    <w:rsid w:val="00636282"/>
    <w:rsid w:val="00636ECD"/>
    <w:rsid w:val="006401E9"/>
    <w:rsid w:val="00642E1C"/>
    <w:rsid w:val="00642EBD"/>
    <w:rsid w:val="00644280"/>
    <w:rsid w:val="00646942"/>
    <w:rsid w:val="00661D07"/>
    <w:rsid w:val="00667578"/>
    <w:rsid w:val="00667864"/>
    <w:rsid w:val="00674935"/>
    <w:rsid w:val="00674F7F"/>
    <w:rsid w:val="0067507D"/>
    <w:rsid w:val="006824F1"/>
    <w:rsid w:val="00682A57"/>
    <w:rsid w:val="00684043"/>
    <w:rsid w:val="00685947"/>
    <w:rsid w:val="00693C66"/>
    <w:rsid w:val="00696061"/>
    <w:rsid w:val="00696D5C"/>
    <w:rsid w:val="006A0CC0"/>
    <w:rsid w:val="006A427F"/>
    <w:rsid w:val="006A5578"/>
    <w:rsid w:val="006B0F3D"/>
    <w:rsid w:val="006B37E1"/>
    <w:rsid w:val="006B539E"/>
    <w:rsid w:val="006B7979"/>
    <w:rsid w:val="006C18AD"/>
    <w:rsid w:val="006D27E8"/>
    <w:rsid w:val="006D4720"/>
    <w:rsid w:val="006D4CF4"/>
    <w:rsid w:val="006D573C"/>
    <w:rsid w:val="006E0FF4"/>
    <w:rsid w:val="006E1E85"/>
    <w:rsid w:val="006E329A"/>
    <w:rsid w:val="006E547B"/>
    <w:rsid w:val="006F2441"/>
    <w:rsid w:val="006F5E74"/>
    <w:rsid w:val="007014A5"/>
    <w:rsid w:val="00706D31"/>
    <w:rsid w:val="00711D7E"/>
    <w:rsid w:val="00715FD7"/>
    <w:rsid w:val="00723C37"/>
    <w:rsid w:val="00724A90"/>
    <w:rsid w:val="00727AEF"/>
    <w:rsid w:val="00736510"/>
    <w:rsid w:val="00740CA1"/>
    <w:rsid w:val="00740FFC"/>
    <w:rsid w:val="0074197F"/>
    <w:rsid w:val="0074543A"/>
    <w:rsid w:val="00746044"/>
    <w:rsid w:val="00750BE8"/>
    <w:rsid w:val="00751DF0"/>
    <w:rsid w:val="007523EE"/>
    <w:rsid w:val="0075341E"/>
    <w:rsid w:val="007548F7"/>
    <w:rsid w:val="0075557A"/>
    <w:rsid w:val="00763C57"/>
    <w:rsid w:val="00767C77"/>
    <w:rsid w:val="00771111"/>
    <w:rsid w:val="007716F9"/>
    <w:rsid w:val="0077173E"/>
    <w:rsid w:val="00772B72"/>
    <w:rsid w:val="00775FD4"/>
    <w:rsid w:val="00777980"/>
    <w:rsid w:val="00784EF8"/>
    <w:rsid w:val="00786171"/>
    <w:rsid w:val="007919A0"/>
    <w:rsid w:val="00793B32"/>
    <w:rsid w:val="007953E7"/>
    <w:rsid w:val="007A4664"/>
    <w:rsid w:val="007B068A"/>
    <w:rsid w:val="007B0A62"/>
    <w:rsid w:val="007B0F07"/>
    <w:rsid w:val="007B3476"/>
    <w:rsid w:val="007C7565"/>
    <w:rsid w:val="007D2F32"/>
    <w:rsid w:val="007D37DF"/>
    <w:rsid w:val="007D46DC"/>
    <w:rsid w:val="007D4C02"/>
    <w:rsid w:val="007D50CF"/>
    <w:rsid w:val="007D7270"/>
    <w:rsid w:val="007E182B"/>
    <w:rsid w:val="007E400B"/>
    <w:rsid w:val="007F1D0C"/>
    <w:rsid w:val="007F2350"/>
    <w:rsid w:val="008005CB"/>
    <w:rsid w:val="0080130B"/>
    <w:rsid w:val="0080331E"/>
    <w:rsid w:val="0080572B"/>
    <w:rsid w:val="00805C99"/>
    <w:rsid w:val="00806166"/>
    <w:rsid w:val="008069E7"/>
    <w:rsid w:val="00811654"/>
    <w:rsid w:val="008117B5"/>
    <w:rsid w:val="00821C0C"/>
    <w:rsid w:val="00822430"/>
    <w:rsid w:val="00822774"/>
    <w:rsid w:val="008231B2"/>
    <w:rsid w:val="00827711"/>
    <w:rsid w:val="00830808"/>
    <w:rsid w:val="00830A50"/>
    <w:rsid w:val="00834E52"/>
    <w:rsid w:val="00835989"/>
    <w:rsid w:val="008361B4"/>
    <w:rsid w:val="00843434"/>
    <w:rsid w:val="00843B7F"/>
    <w:rsid w:val="00845897"/>
    <w:rsid w:val="00846CCC"/>
    <w:rsid w:val="0085452D"/>
    <w:rsid w:val="00857B86"/>
    <w:rsid w:val="00862181"/>
    <w:rsid w:val="00862C87"/>
    <w:rsid w:val="00863D4B"/>
    <w:rsid w:val="00872D43"/>
    <w:rsid w:val="00880185"/>
    <w:rsid w:val="00880A10"/>
    <w:rsid w:val="00882B3D"/>
    <w:rsid w:val="00883561"/>
    <w:rsid w:val="00883EC5"/>
    <w:rsid w:val="008852A9"/>
    <w:rsid w:val="00886117"/>
    <w:rsid w:val="00886563"/>
    <w:rsid w:val="008907CF"/>
    <w:rsid w:val="00895909"/>
    <w:rsid w:val="00895F42"/>
    <w:rsid w:val="00897F70"/>
    <w:rsid w:val="008A0B51"/>
    <w:rsid w:val="008A113D"/>
    <w:rsid w:val="008A127C"/>
    <w:rsid w:val="008A137C"/>
    <w:rsid w:val="008A2269"/>
    <w:rsid w:val="008A415B"/>
    <w:rsid w:val="008A6F59"/>
    <w:rsid w:val="008B1A7E"/>
    <w:rsid w:val="008B4D7D"/>
    <w:rsid w:val="008B4E17"/>
    <w:rsid w:val="008B5DC6"/>
    <w:rsid w:val="008C084F"/>
    <w:rsid w:val="008C0B7F"/>
    <w:rsid w:val="008C3F07"/>
    <w:rsid w:val="008C4C14"/>
    <w:rsid w:val="008C7851"/>
    <w:rsid w:val="008D04D5"/>
    <w:rsid w:val="008D1569"/>
    <w:rsid w:val="008D19FB"/>
    <w:rsid w:val="008D1E57"/>
    <w:rsid w:val="008D495B"/>
    <w:rsid w:val="008D7386"/>
    <w:rsid w:val="008E16DF"/>
    <w:rsid w:val="008E2E08"/>
    <w:rsid w:val="008E5B24"/>
    <w:rsid w:val="008E63CE"/>
    <w:rsid w:val="008F17CA"/>
    <w:rsid w:val="008F1932"/>
    <w:rsid w:val="008F39E2"/>
    <w:rsid w:val="008F60D2"/>
    <w:rsid w:val="008F6646"/>
    <w:rsid w:val="008F6E67"/>
    <w:rsid w:val="00902B5A"/>
    <w:rsid w:val="0090534E"/>
    <w:rsid w:val="009054F0"/>
    <w:rsid w:val="009132F0"/>
    <w:rsid w:val="00915BD3"/>
    <w:rsid w:val="00917EB5"/>
    <w:rsid w:val="00924378"/>
    <w:rsid w:val="00924B05"/>
    <w:rsid w:val="00925B80"/>
    <w:rsid w:val="00927166"/>
    <w:rsid w:val="009321BE"/>
    <w:rsid w:val="00932809"/>
    <w:rsid w:val="009338BD"/>
    <w:rsid w:val="009403B6"/>
    <w:rsid w:val="00942C15"/>
    <w:rsid w:val="00944695"/>
    <w:rsid w:val="00945077"/>
    <w:rsid w:val="00946021"/>
    <w:rsid w:val="00947268"/>
    <w:rsid w:val="00950AB7"/>
    <w:rsid w:val="00951EBF"/>
    <w:rsid w:val="009651B8"/>
    <w:rsid w:val="00965CC8"/>
    <w:rsid w:val="00965D2F"/>
    <w:rsid w:val="009672AC"/>
    <w:rsid w:val="00971B7C"/>
    <w:rsid w:val="00971E67"/>
    <w:rsid w:val="0097256B"/>
    <w:rsid w:val="009732F2"/>
    <w:rsid w:val="009738CA"/>
    <w:rsid w:val="00975F4E"/>
    <w:rsid w:val="00981AC1"/>
    <w:rsid w:val="009839B4"/>
    <w:rsid w:val="00990EEC"/>
    <w:rsid w:val="00991558"/>
    <w:rsid w:val="009A1174"/>
    <w:rsid w:val="009A13B8"/>
    <w:rsid w:val="009A38DA"/>
    <w:rsid w:val="009A40F5"/>
    <w:rsid w:val="009A484F"/>
    <w:rsid w:val="009A6D27"/>
    <w:rsid w:val="009B1163"/>
    <w:rsid w:val="009B13AF"/>
    <w:rsid w:val="009B199F"/>
    <w:rsid w:val="009B4987"/>
    <w:rsid w:val="009B545E"/>
    <w:rsid w:val="009B64FC"/>
    <w:rsid w:val="009B7C12"/>
    <w:rsid w:val="009C0403"/>
    <w:rsid w:val="009C228B"/>
    <w:rsid w:val="009C7FF7"/>
    <w:rsid w:val="009D058F"/>
    <w:rsid w:val="009D14E9"/>
    <w:rsid w:val="009D287D"/>
    <w:rsid w:val="009D6D05"/>
    <w:rsid w:val="009D784A"/>
    <w:rsid w:val="009E14AB"/>
    <w:rsid w:val="009E1EAB"/>
    <w:rsid w:val="009E26B4"/>
    <w:rsid w:val="009E5A32"/>
    <w:rsid w:val="009E6512"/>
    <w:rsid w:val="009F1BEF"/>
    <w:rsid w:val="009F32B3"/>
    <w:rsid w:val="009F32C3"/>
    <w:rsid w:val="009F4699"/>
    <w:rsid w:val="009F4C6D"/>
    <w:rsid w:val="009F6571"/>
    <w:rsid w:val="009F6945"/>
    <w:rsid w:val="00A019E2"/>
    <w:rsid w:val="00A01BFC"/>
    <w:rsid w:val="00A06A42"/>
    <w:rsid w:val="00A07403"/>
    <w:rsid w:val="00A074C9"/>
    <w:rsid w:val="00A14819"/>
    <w:rsid w:val="00A14BE8"/>
    <w:rsid w:val="00A15991"/>
    <w:rsid w:val="00A17A91"/>
    <w:rsid w:val="00A17ED9"/>
    <w:rsid w:val="00A2690D"/>
    <w:rsid w:val="00A26D3B"/>
    <w:rsid w:val="00A30782"/>
    <w:rsid w:val="00A35D8C"/>
    <w:rsid w:val="00A460FB"/>
    <w:rsid w:val="00A46D81"/>
    <w:rsid w:val="00A5054B"/>
    <w:rsid w:val="00A51893"/>
    <w:rsid w:val="00A538C0"/>
    <w:rsid w:val="00A5635B"/>
    <w:rsid w:val="00A62A72"/>
    <w:rsid w:val="00A67063"/>
    <w:rsid w:val="00A7024A"/>
    <w:rsid w:val="00A7086B"/>
    <w:rsid w:val="00A82F35"/>
    <w:rsid w:val="00A84DB4"/>
    <w:rsid w:val="00A902D5"/>
    <w:rsid w:val="00A927AA"/>
    <w:rsid w:val="00A94512"/>
    <w:rsid w:val="00A95555"/>
    <w:rsid w:val="00A95CA5"/>
    <w:rsid w:val="00AA117D"/>
    <w:rsid w:val="00AA79A9"/>
    <w:rsid w:val="00AB19AE"/>
    <w:rsid w:val="00AB5423"/>
    <w:rsid w:val="00AB5594"/>
    <w:rsid w:val="00AB63CA"/>
    <w:rsid w:val="00AB74E6"/>
    <w:rsid w:val="00AC050C"/>
    <w:rsid w:val="00AC2E09"/>
    <w:rsid w:val="00AC316F"/>
    <w:rsid w:val="00AD0ED7"/>
    <w:rsid w:val="00AD7C1A"/>
    <w:rsid w:val="00AD7D9C"/>
    <w:rsid w:val="00AE0ECE"/>
    <w:rsid w:val="00AE16A4"/>
    <w:rsid w:val="00AE1788"/>
    <w:rsid w:val="00AE2DC2"/>
    <w:rsid w:val="00AF32E6"/>
    <w:rsid w:val="00AF4C9B"/>
    <w:rsid w:val="00AF5270"/>
    <w:rsid w:val="00AF5F44"/>
    <w:rsid w:val="00B03AFE"/>
    <w:rsid w:val="00B046A4"/>
    <w:rsid w:val="00B05A6D"/>
    <w:rsid w:val="00B07209"/>
    <w:rsid w:val="00B14582"/>
    <w:rsid w:val="00B1505F"/>
    <w:rsid w:val="00B1799D"/>
    <w:rsid w:val="00B2038F"/>
    <w:rsid w:val="00B2063B"/>
    <w:rsid w:val="00B246B2"/>
    <w:rsid w:val="00B2502B"/>
    <w:rsid w:val="00B26358"/>
    <w:rsid w:val="00B31EB9"/>
    <w:rsid w:val="00B35126"/>
    <w:rsid w:val="00B357F3"/>
    <w:rsid w:val="00B360CB"/>
    <w:rsid w:val="00B37811"/>
    <w:rsid w:val="00B43BA0"/>
    <w:rsid w:val="00B44CC1"/>
    <w:rsid w:val="00B511F8"/>
    <w:rsid w:val="00B5388F"/>
    <w:rsid w:val="00B54E8D"/>
    <w:rsid w:val="00B560F7"/>
    <w:rsid w:val="00B56B18"/>
    <w:rsid w:val="00B56CA1"/>
    <w:rsid w:val="00B64AA4"/>
    <w:rsid w:val="00B65B5E"/>
    <w:rsid w:val="00B674D3"/>
    <w:rsid w:val="00B71509"/>
    <w:rsid w:val="00B728D7"/>
    <w:rsid w:val="00B772FE"/>
    <w:rsid w:val="00B80697"/>
    <w:rsid w:val="00B81A7E"/>
    <w:rsid w:val="00B83254"/>
    <w:rsid w:val="00B83D09"/>
    <w:rsid w:val="00B84805"/>
    <w:rsid w:val="00B85227"/>
    <w:rsid w:val="00B85798"/>
    <w:rsid w:val="00B865A7"/>
    <w:rsid w:val="00B86EFE"/>
    <w:rsid w:val="00B910FB"/>
    <w:rsid w:val="00B961FB"/>
    <w:rsid w:val="00BA0139"/>
    <w:rsid w:val="00BA20AB"/>
    <w:rsid w:val="00BA6F21"/>
    <w:rsid w:val="00BB082B"/>
    <w:rsid w:val="00BB3311"/>
    <w:rsid w:val="00BB3AAF"/>
    <w:rsid w:val="00BB528D"/>
    <w:rsid w:val="00BC0727"/>
    <w:rsid w:val="00BC295A"/>
    <w:rsid w:val="00BC3522"/>
    <w:rsid w:val="00BC58C4"/>
    <w:rsid w:val="00BC6F65"/>
    <w:rsid w:val="00BC7033"/>
    <w:rsid w:val="00BC7BA0"/>
    <w:rsid w:val="00BD108F"/>
    <w:rsid w:val="00BD514A"/>
    <w:rsid w:val="00BE348A"/>
    <w:rsid w:val="00BE3A1E"/>
    <w:rsid w:val="00BE5304"/>
    <w:rsid w:val="00BE5DBE"/>
    <w:rsid w:val="00BF04BB"/>
    <w:rsid w:val="00BF275D"/>
    <w:rsid w:val="00BF3E9E"/>
    <w:rsid w:val="00BF53F7"/>
    <w:rsid w:val="00BF61CF"/>
    <w:rsid w:val="00BF6CF5"/>
    <w:rsid w:val="00C0210F"/>
    <w:rsid w:val="00C02EE2"/>
    <w:rsid w:val="00C042F6"/>
    <w:rsid w:val="00C04330"/>
    <w:rsid w:val="00C04D08"/>
    <w:rsid w:val="00C109C1"/>
    <w:rsid w:val="00C14B4B"/>
    <w:rsid w:val="00C158DA"/>
    <w:rsid w:val="00C16B67"/>
    <w:rsid w:val="00C16E2C"/>
    <w:rsid w:val="00C200C7"/>
    <w:rsid w:val="00C23264"/>
    <w:rsid w:val="00C277A8"/>
    <w:rsid w:val="00C30255"/>
    <w:rsid w:val="00C31133"/>
    <w:rsid w:val="00C32DDF"/>
    <w:rsid w:val="00C33C8A"/>
    <w:rsid w:val="00C4194F"/>
    <w:rsid w:val="00C4228C"/>
    <w:rsid w:val="00C45104"/>
    <w:rsid w:val="00C45A47"/>
    <w:rsid w:val="00C50C93"/>
    <w:rsid w:val="00C53F19"/>
    <w:rsid w:val="00C54605"/>
    <w:rsid w:val="00C5675A"/>
    <w:rsid w:val="00C57358"/>
    <w:rsid w:val="00C60DDB"/>
    <w:rsid w:val="00C61AA1"/>
    <w:rsid w:val="00C64801"/>
    <w:rsid w:val="00C65561"/>
    <w:rsid w:val="00C6756D"/>
    <w:rsid w:val="00C727CB"/>
    <w:rsid w:val="00C73E95"/>
    <w:rsid w:val="00C80845"/>
    <w:rsid w:val="00C82BB0"/>
    <w:rsid w:val="00C831F0"/>
    <w:rsid w:val="00C848DB"/>
    <w:rsid w:val="00C86A0D"/>
    <w:rsid w:val="00C90DC4"/>
    <w:rsid w:val="00C92A43"/>
    <w:rsid w:val="00C93427"/>
    <w:rsid w:val="00C94962"/>
    <w:rsid w:val="00C95B99"/>
    <w:rsid w:val="00C961A7"/>
    <w:rsid w:val="00CA0E36"/>
    <w:rsid w:val="00CA22DD"/>
    <w:rsid w:val="00CA2418"/>
    <w:rsid w:val="00CA4447"/>
    <w:rsid w:val="00CA4DFF"/>
    <w:rsid w:val="00CA54E5"/>
    <w:rsid w:val="00CA5ABA"/>
    <w:rsid w:val="00CA73CE"/>
    <w:rsid w:val="00CA7916"/>
    <w:rsid w:val="00CB13C7"/>
    <w:rsid w:val="00CB14F6"/>
    <w:rsid w:val="00CB24DD"/>
    <w:rsid w:val="00CB3624"/>
    <w:rsid w:val="00CB4979"/>
    <w:rsid w:val="00CB65D1"/>
    <w:rsid w:val="00CC313D"/>
    <w:rsid w:val="00CC68B1"/>
    <w:rsid w:val="00CC6AAC"/>
    <w:rsid w:val="00CC7FEA"/>
    <w:rsid w:val="00CD0E28"/>
    <w:rsid w:val="00CD604B"/>
    <w:rsid w:val="00CE04A5"/>
    <w:rsid w:val="00CE2EEC"/>
    <w:rsid w:val="00CE5E70"/>
    <w:rsid w:val="00CE5F6A"/>
    <w:rsid w:val="00CF2A7F"/>
    <w:rsid w:val="00D02194"/>
    <w:rsid w:val="00D04AD6"/>
    <w:rsid w:val="00D07051"/>
    <w:rsid w:val="00D12CE3"/>
    <w:rsid w:val="00D1588A"/>
    <w:rsid w:val="00D21A1C"/>
    <w:rsid w:val="00D243DE"/>
    <w:rsid w:val="00D2447B"/>
    <w:rsid w:val="00D24CBA"/>
    <w:rsid w:val="00D2506A"/>
    <w:rsid w:val="00D2574C"/>
    <w:rsid w:val="00D2636E"/>
    <w:rsid w:val="00D26B7E"/>
    <w:rsid w:val="00D26BDF"/>
    <w:rsid w:val="00D3115D"/>
    <w:rsid w:val="00D31401"/>
    <w:rsid w:val="00D31DBE"/>
    <w:rsid w:val="00D328B6"/>
    <w:rsid w:val="00D3338F"/>
    <w:rsid w:val="00D36D07"/>
    <w:rsid w:val="00D4132A"/>
    <w:rsid w:val="00D41E0E"/>
    <w:rsid w:val="00D43710"/>
    <w:rsid w:val="00D45E14"/>
    <w:rsid w:val="00D47A13"/>
    <w:rsid w:val="00D543E4"/>
    <w:rsid w:val="00D55B97"/>
    <w:rsid w:val="00D5614D"/>
    <w:rsid w:val="00D57BC2"/>
    <w:rsid w:val="00D61194"/>
    <w:rsid w:val="00D65CF1"/>
    <w:rsid w:val="00D66561"/>
    <w:rsid w:val="00D7593F"/>
    <w:rsid w:val="00D75FE0"/>
    <w:rsid w:val="00D766AD"/>
    <w:rsid w:val="00D77742"/>
    <w:rsid w:val="00D80983"/>
    <w:rsid w:val="00D81318"/>
    <w:rsid w:val="00D87693"/>
    <w:rsid w:val="00D87CD7"/>
    <w:rsid w:val="00D946DE"/>
    <w:rsid w:val="00D95164"/>
    <w:rsid w:val="00D95CCE"/>
    <w:rsid w:val="00DA1FC2"/>
    <w:rsid w:val="00DA573E"/>
    <w:rsid w:val="00DB1430"/>
    <w:rsid w:val="00DB25C9"/>
    <w:rsid w:val="00DB45D9"/>
    <w:rsid w:val="00DB4C6D"/>
    <w:rsid w:val="00DB4D4B"/>
    <w:rsid w:val="00DB5008"/>
    <w:rsid w:val="00DB797F"/>
    <w:rsid w:val="00DC37AD"/>
    <w:rsid w:val="00DD2253"/>
    <w:rsid w:val="00DD2F82"/>
    <w:rsid w:val="00DE38AA"/>
    <w:rsid w:val="00DE5C51"/>
    <w:rsid w:val="00DE7805"/>
    <w:rsid w:val="00DE7E5D"/>
    <w:rsid w:val="00DF2632"/>
    <w:rsid w:val="00DF4568"/>
    <w:rsid w:val="00DF559F"/>
    <w:rsid w:val="00DF6136"/>
    <w:rsid w:val="00E00CD7"/>
    <w:rsid w:val="00E0124E"/>
    <w:rsid w:val="00E039FB"/>
    <w:rsid w:val="00E04F4D"/>
    <w:rsid w:val="00E066AF"/>
    <w:rsid w:val="00E13120"/>
    <w:rsid w:val="00E16A2E"/>
    <w:rsid w:val="00E316F7"/>
    <w:rsid w:val="00E3498B"/>
    <w:rsid w:val="00E36493"/>
    <w:rsid w:val="00E43AB0"/>
    <w:rsid w:val="00E44D2A"/>
    <w:rsid w:val="00E4660B"/>
    <w:rsid w:val="00E47EE6"/>
    <w:rsid w:val="00E52F4F"/>
    <w:rsid w:val="00E538B6"/>
    <w:rsid w:val="00E5451A"/>
    <w:rsid w:val="00E54BCB"/>
    <w:rsid w:val="00E54DA3"/>
    <w:rsid w:val="00E63B9B"/>
    <w:rsid w:val="00E63C02"/>
    <w:rsid w:val="00E677E8"/>
    <w:rsid w:val="00E702A3"/>
    <w:rsid w:val="00E72940"/>
    <w:rsid w:val="00E72D41"/>
    <w:rsid w:val="00E73048"/>
    <w:rsid w:val="00E75215"/>
    <w:rsid w:val="00E808A8"/>
    <w:rsid w:val="00E84359"/>
    <w:rsid w:val="00E91726"/>
    <w:rsid w:val="00E92328"/>
    <w:rsid w:val="00E93CF0"/>
    <w:rsid w:val="00E94E68"/>
    <w:rsid w:val="00E971A8"/>
    <w:rsid w:val="00EA17A6"/>
    <w:rsid w:val="00EA4BB3"/>
    <w:rsid w:val="00EA5CDB"/>
    <w:rsid w:val="00EB1C53"/>
    <w:rsid w:val="00EB3686"/>
    <w:rsid w:val="00EB3A45"/>
    <w:rsid w:val="00EB5840"/>
    <w:rsid w:val="00EC1B57"/>
    <w:rsid w:val="00EC1D52"/>
    <w:rsid w:val="00EC20AD"/>
    <w:rsid w:val="00EC2407"/>
    <w:rsid w:val="00EC6F85"/>
    <w:rsid w:val="00EC7FB6"/>
    <w:rsid w:val="00ED3DF8"/>
    <w:rsid w:val="00ED60CC"/>
    <w:rsid w:val="00ED6FF3"/>
    <w:rsid w:val="00EE00B4"/>
    <w:rsid w:val="00EE21F3"/>
    <w:rsid w:val="00EE3F27"/>
    <w:rsid w:val="00EE40B9"/>
    <w:rsid w:val="00EF09E1"/>
    <w:rsid w:val="00EF259E"/>
    <w:rsid w:val="00EF5B0F"/>
    <w:rsid w:val="00F02ADE"/>
    <w:rsid w:val="00F032D4"/>
    <w:rsid w:val="00F0362D"/>
    <w:rsid w:val="00F039DB"/>
    <w:rsid w:val="00F0479B"/>
    <w:rsid w:val="00F066F1"/>
    <w:rsid w:val="00F145C7"/>
    <w:rsid w:val="00F14756"/>
    <w:rsid w:val="00F200C7"/>
    <w:rsid w:val="00F245A9"/>
    <w:rsid w:val="00F27DBB"/>
    <w:rsid w:val="00F32729"/>
    <w:rsid w:val="00F3577C"/>
    <w:rsid w:val="00F35C24"/>
    <w:rsid w:val="00F44DAE"/>
    <w:rsid w:val="00F455FD"/>
    <w:rsid w:val="00F461A3"/>
    <w:rsid w:val="00F46A12"/>
    <w:rsid w:val="00F513D8"/>
    <w:rsid w:val="00F51D0A"/>
    <w:rsid w:val="00F53D85"/>
    <w:rsid w:val="00F567A1"/>
    <w:rsid w:val="00F62D16"/>
    <w:rsid w:val="00F62D57"/>
    <w:rsid w:val="00F676D1"/>
    <w:rsid w:val="00F701E3"/>
    <w:rsid w:val="00F73D9F"/>
    <w:rsid w:val="00F81EAD"/>
    <w:rsid w:val="00F81FA5"/>
    <w:rsid w:val="00F83532"/>
    <w:rsid w:val="00F85DC6"/>
    <w:rsid w:val="00F9087F"/>
    <w:rsid w:val="00F914D8"/>
    <w:rsid w:val="00F97F95"/>
    <w:rsid w:val="00FA4B7C"/>
    <w:rsid w:val="00FB15A6"/>
    <w:rsid w:val="00FB3AE6"/>
    <w:rsid w:val="00FC11ED"/>
    <w:rsid w:val="00FC14F2"/>
    <w:rsid w:val="00FC1C3C"/>
    <w:rsid w:val="00FC1F55"/>
    <w:rsid w:val="00FC3F77"/>
    <w:rsid w:val="00FC6BC0"/>
    <w:rsid w:val="00FC7C8E"/>
    <w:rsid w:val="00FD0B82"/>
    <w:rsid w:val="00FD3E00"/>
    <w:rsid w:val="00FD75A0"/>
    <w:rsid w:val="00FE0F34"/>
    <w:rsid w:val="00FE3EC4"/>
    <w:rsid w:val="00FE43CC"/>
    <w:rsid w:val="00FE7B14"/>
    <w:rsid w:val="00FE7EFB"/>
    <w:rsid w:val="00FF0269"/>
    <w:rsid w:val="00FF1372"/>
    <w:rsid w:val="00FF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11E5A0"/>
  <w15:docId w15:val="{90B3D346-B90E-409C-8156-119E8D6BA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401E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01E9"/>
    <w:pPr>
      <w:ind w:left="720"/>
      <w:contextualSpacing/>
    </w:pPr>
  </w:style>
  <w:style w:type="table" w:styleId="Tabela-Siatka">
    <w:name w:val="Table Grid"/>
    <w:basedOn w:val="Standardowy"/>
    <w:uiPriority w:val="59"/>
    <w:rsid w:val="008F6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2A3B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A3B91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A3B91"/>
    <w:rPr>
      <w:rFonts w:ascii="Arial" w:eastAsiaTheme="minorEastAsia" w:hAnsi="Arial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3B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3B91"/>
    <w:rPr>
      <w:rFonts w:ascii="Arial" w:eastAsiaTheme="minorEastAsia" w:hAnsi="Arial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3B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B91"/>
    <w:rPr>
      <w:rFonts w:ascii="Tahoma" w:eastAsiaTheme="minorEastAsia" w:hAnsi="Tahoma" w:cs="Tahoma"/>
      <w:sz w:val="16"/>
      <w:szCs w:val="16"/>
      <w:lang w:eastAsia="pl-PL"/>
    </w:rPr>
  </w:style>
  <w:style w:type="paragraph" w:customStyle="1" w:styleId="ZnakZnak">
    <w:name w:val="Znak Znak"/>
    <w:basedOn w:val="Normalny"/>
    <w:rsid w:val="008E5B24"/>
    <w:pPr>
      <w:widowControl/>
      <w:autoSpaceDE/>
      <w:autoSpaceDN/>
      <w:adjustRightInd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17ED9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21C0C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21C0C"/>
    <w:rPr>
      <w:rFonts w:ascii="Arial" w:eastAsiaTheme="minorEastAsia" w:hAnsi="Arial" w:cs="Arial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21C0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33A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3AA6"/>
    <w:rPr>
      <w:rFonts w:ascii="Arial" w:eastAsiaTheme="minorEastAsia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3A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3AA6"/>
    <w:rPr>
      <w:rFonts w:ascii="Arial" w:eastAsiaTheme="minorEastAsia" w:hAnsi="Arial" w:cs="Arial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14F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14F2"/>
    <w:rPr>
      <w:rFonts w:ascii="Arial" w:eastAsiaTheme="minorEastAsia" w:hAnsi="Arial" w:cs="Arial"/>
      <w:sz w:val="20"/>
      <w:szCs w:val="20"/>
      <w:lang w:eastAsia="pl-PL"/>
    </w:rPr>
  </w:style>
  <w:style w:type="character" w:styleId="Odwoanieprzypisudolnego">
    <w:name w:val="footnote reference"/>
    <w:uiPriority w:val="99"/>
    <w:rsid w:val="00FC14F2"/>
    <w:rPr>
      <w:rFonts w:cs="Times New Roman"/>
      <w:vertAlign w:val="superscript"/>
    </w:rPr>
  </w:style>
  <w:style w:type="character" w:styleId="Pogrubienie">
    <w:name w:val="Strong"/>
    <w:basedOn w:val="Domylnaczcionkaakapitu"/>
    <w:uiPriority w:val="22"/>
    <w:qFormat/>
    <w:rsid w:val="000A2000"/>
    <w:rPr>
      <w:b/>
      <w:bCs/>
    </w:rPr>
  </w:style>
  <w:style w:type="paragraph" w:customStyle="1" w:styleId="NagwekistopkaA">
    <w:name w:val="Nagłówek i stopka A"/>
    <w:rsid w:val="00A460FB"/>
    <w:pPr>
      <w:tabs>
        <w:tab w:val="right" w:pos="9632"/>
      </w:tabs>
      <w:spacing w:after="0" w:line="240" w:lineRule="auto"/>
    </w:pPr>
    <w:rPr>
      <w:rFonts w:ascii="Helvetica" w:eastAsia="ヒラギノ角ゴ Pro W3" w:hAnsi="Helvetica" w:cs="Times New Roman"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62094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94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12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615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584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926649">
                              <w:marLeft w:val="60"/>
                              <w:marRight w:val="0"/>
                              <w:marTop w:val="9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084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709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86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14129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5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23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26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106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667623">
                              <w:marLeft w:val="60"/>
                              <w:marRight w:val="0"/>
                              <w:marTop w:val="9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837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6330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03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4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0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5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EE7A0-4CFE-4D1F-9109-2D3ADEBB7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815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PARP</Company>
  <LinksUpToDate>false</LinksUpToDate>
  <CharactersWithSpaces>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patrycja_zielinska</dc:creator>
  <cp:lastModifiedBy>Bartosz Czernek</cp:lastModifiedBy>
  <cp:revision>3</cp:revision>
  <cp:lastPrinted>2017-07-03T12:26:00Z</cp:lastPrinted>
  <dcterms:created xsi:type="dcterms:W3CDTF">2018-03-23T08:42:00Z</dcterms:created>
  <dcterms:modified xsi:type="dcterms:W3CDTF">2018-03-23T14:00:00Z</dcterms:modified>
</cp:coreProperties>
</file>